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CFABD" w14:textId="77777777" w:rsidR="0076773B" w:rsidRDefault="0076773B" w:rsidP="00D20BC1">
      <w:pPr>
        <w:rPr>
          <w:rFonts w:ascii="Arial" w:hAnsi="Arial" w:cs="Arial"/>
          <w:b/>
          <w:sz w:val="20"/>
          <w:szCs w:val="20"/>
        </w:rPr>
      </w:pPr>
    </w:p>
    <w:p w14:paraId="51B8355C" w14:textId="6423BBEA"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51836138" w14:textId="29276394" w:rsidR="00D20BC1" w:rsidRPr="007037CD" w:rsidRDefault="00D20BC1" w:rsidP="006713F8">
      <w:pPr>
        <w:rPr>
          <w:rFonts w:ascii="Arial" w:hAnsi="Arial" w:cs="Arial"/>
          <w:b/>
          <w:sz w:val="20"/>
          <w:szCs w:val="20"/>
        </w:rPr>
      </w:pPr>
      <w:r w:rsidRPr="007037CD">
        <w:rPr>
          <w:rFonts w:ascii="Arial" w:hAnsi="Arial" w:cs="Arial"/>
          <w:sz w:val="20"/>
          <w:szCs w:val="20"/>
        </w:rPr>
        <w:t xml:space="preserve">Datum: </w:t>
      </w:r>
      <w:r w:rsidR="00690544">
        <w:rPr>
          <w:rFonts w:ascii="Arial" w:hAnsi="Arial" w:cs="Arial"/>
          <w:sz w:val="20"/>
          <w:szCs w:val="20"/>
        </w:rPr>
        <w:t>4</w:t>
      </w:r>
      <w:r w:rsidRPr="007037CD">
        <w:rPr>
          <w:rFonts w:ascii="Arial" w:hAnsi="Arial" w:cs="Arial"/>
          <w:sz w:val="20"/>
          <w:szCs w:val="20"/>
        </w:rPr>
        <w:t xml:space="preserve">. </w:t>
      </w:r>
      <w:r w:rsidR="00690544">
        <w:rPr>
          <w:rFonts w:ascii="Arial" w:hAnsi="Arial" w:cs="Arial"/>
          <w:sz w:val="20"/>
          <w:szCs w:val="20"/>
        </w:rPr>
        <w:t>marec</w:t>
      </w:r>
      <w:r w:rsidR="0021478E">
        <w:rPr>
          <w:rFonts w:ascii="Arial" w:hAnsi="Arial" w:cs="Arial"/>
          <w:sz w:val="20"/>
          <w:szCs w:val="20"/>
        </w:rPr>
        <w:t xml:space="preserve"> 2025</w:t>
      </w: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68E02984" w:rsidR="00D20BC1" w:rsidRPr="007037CD" w:rsidRDefault="008A0110" w:rsidP="00D20BC1">
      <w:pPr>
        <w:jc w:val="center"/>
        <w:rPr>
          <w:rFonts w:ascii="Arial" w:hAnsi="Arial" w:cs="Arial"/>
          <w:b/>
          <w:sz w:val="20"/>
          <w:szCs w:val="20"/>
        </w:rPr>
      </w:pPr>
      <w:r>
        <w:rPr>
          <w:rFonts w:ascii="Arial" w:hAnsi="Arial" w:cs="Arial"/>
          <w:b/>
          <w:sz w:val="20"/>
          <w:szCs w:val="20"/>
        </w:rPr>
        <w:t>1</w:t>
      </w:r>
      <w:r w:rsidR="00690544">
        <w:rPr>
          <w:rFonts w:ascii="Arial" w:hAnsi="Arial" w:cs="Arial"/>
          <w:b/>
          <w:sz w:val="20"/>
          <w:szCs w:val="20"/>
        </w:rPr>
        <w:t>9</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3476CD72"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542387">
        <w:rPr>
          <w:rFonts w:ascii="Arial" w:hAnsi="Arial" w:cs="Arial"/>
          <w:sz w:val="20"/>
          <w:szCs w:val="20"/>
        </w:rPr>
        <w:t>18</w:t>
      </w:r>
      <w:r w:rsidRPr="007037CD">
        <w:rPr>
          <w:rFonts w:ascii="Arial" w:hAnsi="Arial" w:cs="Arial"/>
          <w:sz w:val="20"/>
          <w:szCs w:val="20"/>
        </w:rPr>
        <w:t xml:space="preserve">. </w:t>
      </w:r>
      <w:r w:rsidR="00542387">
        <w:rPr>
          <w:rFonts w:ascii="Arial" w:hAnsi="Arial" w:cs="Arial"/>
          <w:sz w:val="20"/>
          <w:szCs w:val="20"/>
        </w:rPr>
        <w:t>febr</w:t>
      </w:r>
      <w:r w:rsidR="0021478E">
        <w:rPr>
          <w:rFonts w:ascii="Arial" w:hAnsi="Arial" w:cs="Arial"/>
          <w:sz w:val="20"/>
          <w:szCs w:val="20"/>
        </w:rPr>
        <w:t>uarja</w:t>
      </w:r>
      <w:r w:rsidR="00EB7D9F">
        <w:rPr>
          <w:rFonts w:ascii="Arial" w:hAnsi="Arial" w:cs="Arial"/>
          <w:sz w:val="20"/>
          <w:szCs w:val="20"/>
        </w:rPr>
        <w:t xml:space="preserve"> 202</w:t>
      </w:r>
      <w:r w:rsidR="0021478E">
        <w:rPr>
          <w:rFonts w:ascii="Arial" w:hAnsi="Arial" w:cs="Arial"/>
          <w:sz w:val="20"/>
          <w:szCs w:val="20"/>
        </w:rPr>
        <w:t>5</w:t>
      </w:r>
      <w:r w:rsidRPr="007037CD">
        <w:rPr>
          <w:rFonts w:ascii="Arial" w:hAnsi="Arial" w:cs="Arial"/>
          <w:sz w:val="20"/>
          <w:szCs w:val="20"/>
        </w:rPr>
        <w:t xml:space="preserve"> ob 16. uri, v prostorih </w:t>
      </w:r>
      <w:r w:rsidR="004F77D2">
        <w:rPr>
          <w:rFonts w:ascii="Arial" w:hAnsi="Arial" w:cs="Arial"/>
          <w:sz w:val="20"/>
          <w:szCs w:val="20"/>
        </w:rPr>
        <w:t>Občine</w:t>
      </w:r>
      <w:r w:rsidR="000B74FB">
        <w:rPr>
          <w:rFonts w:ascii="Arial" w:hAnsi="Arial" w:cs="Arial"/>
          <w:sz w:val="20"/>
          <w:szCs w:val="20"/>
        </w:rPr>
        <w:t xml:space="preserve"> </w:t>
      </w:r>
      <w:r w:rsidRPr="007037CD">
        <w:rPr>
          <w:rFonts w:ascii="Arial" w:hAnsi="Arial" w:cs="Arial"/>
          <w:sz w:val="20"/>
          <w:szCs w:val="20"/>
        </w:rPr>
        <w:t>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F1A4483" w14:textId="77777777" w:rsidR="00D20BC1" w:rsidRPr="007037CD"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 </w:t>
            </w:r>
            <w:r w:rsidRPr="007037CD">
              <w:rPr>
                <w:rFonts w:ascii="Arial" w:hAnsi="Arial" w:cs="Arial"/>
                <w:sz w:val="20"/>
                <w:szCs w:val="20"/>
              </w:rPr>
              <w:t>predsednik</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7777777" w:rsidR="00D20BC1" w:rsidRPr="007037CD" w:rsidRDefault="00D20BC1">
            <w:pPr>
              <w:rPr>
                <w:rFonts w:ascii="Arial" w:hAnsi="Arial" w:cs="Arial"/>
                <w:b/>
                <w:sz w:val="20"/>
                <w:szCs w:val="20"/>
              </w:rPr>
            </w:pPr>
            <w:r w:rsidRPr="007037CD">
              <w:rPr>
                <w:rFonts w:ascii="Arial" w:hAnsi="Arial" w:cs="Arial"/>
                <w:sz w:val="20"/>
                <w:szCs w:val="20"/>
              </w:rPr>
              <w:t xml:space="preserve">2. </w:t>
            </w:r>
            <w:r w:rsidRPr="007037CD">
              <w:rPr>
                <w:rFonts w:ascii="Arial" w:hAnsi="Arial" w:cs="Arial"/>
                <w:b/>
                <w:sz w:val="20"/>
                <w:szCs w:val="20"/>
              </w:rPr>
              <w:t xml:space="preserve">Spela KOBE </w:t>
            </w:r>
            <w:r w:rsidRPr="007037CD">
              <w:rPr>
                <w:rFonts w:ascii="Arial" w:hAnsi="Arial" w:cs="Arial"/>
                <w:sz w:val="20"/>
                <w:szCs w:val="20"/>
              </w:rPr>
              <w:t>– namestnica predsednika</w:t>
            </w:r>
          </w:p>
        </w:tc>
      </w:tr>
      <w:tr w:rsidR="00D20BC1" w:rsidRPr="007037CD" w14:paraId="470F03B6" w14:textId="77777777" w:rsidTr="00D20BC1">
        <w:tc>
          <w:tcPr>
            <w:tcW w:w="1980" w:type="dxa"/>
          </w:tcPr>
          <w:p w14:paraId="670EE3A8" w14:textId="77777777" w:rsidR="00D20BC1" w:rsidRPr="007037CD" w:rsidRDefault="00D20BC1">
            <w:pPr>
              <w:rPr>
                <w:rFonts w:ascii="Arial" w:hAnsi="Arial" w:cs="Arial"/>
                <w:sz w:val="20"/>
                <w:szCs w:val="20"/>
              </w:rPr>
            </w:pPr>
          </w:p>
        </w:tc>
        <w:tc>
          <w:tcPr>
            <w:tcW w:w="6869" w:type="dxa"/>
            <w:hideMark/>
          </w:tcPr>
          <w:p w14:paraId="6332276C" w14:textId="71409207" w:rsidR="00D20BC1" w:rsidRPr="007037CD" w:rsidRDefault="00D20BC1">
            <w:pPr>
              <w:rPr>
                <w:rFonts w:ascii="Arial" w:hAnsi="Arial" w:cs="Arial"/>
                <w:sz w:val="20"/>
                <w:szCs w:val="20"/>
              </w:rPr>
            </w:pPr>
            <w:r w:rsidRPr="007037CD">
              <w:rPr>
                <w:rFonts w:ascii="Arial" w:hAnsi="Arial" w:cs="Arial"/>
                <w:sz w:val="20"/>
                <w:szCs w:val="20"/>
              </w:rPr>
              <w:t xml:space="preserve">3. </w:t>
            </w:r>
            <w:r w:rsidRPr="007037CD">
              <w:rPr>
                <w:rFonts w:ascii="Arial" w:hAnsi="Arial" w:cs="Arial"/>
                <w:b/>
                <w:bCs/>
                <w:sz w:val="20"/>
                <w:szCs w:val="20"/>
              </w:rPr>
              <w:t>Silva ŠIVEC</w:t>
            </w:r>
            <w:r w:rsidRPr="007037CD">
              <w:rPr>
                <w:rFonts w:ascii="Arial" w:hAnsi="Arial" w:cs="Arial"/>
                <w:sz w:val="20"/>
                <w:szCs w:val="20"/>
              </w:rPr>
              <w:t xml:space="preserve"> </w:t>
            </w:r>
            <w:r w:rsidRPr="007037CD">
              <w:rPr>
                <w:rFonts w:ascii="Arial" w:hAnsi="Arial" w:cs="Arial"/>
                <w:b/>
                <w:sz w:val="20"/>
                <w:szCs w:val="20"/>
              </w:rPr>
              <w:t xml:space="preserve">– </w:t>
            </w:r>
            <w:r w:rsidRPr="007037CD">
              <w:rPr>
                <w:rFonts w:ascii="Arial" w:hAnsi="Arial" w:cs="Arial"/>
                <w:sz w:val="20"/>
                <w:szCs w:val="20"/>
              </w:rPr>
              <w:t>članica</w:t>
            </w:r>
          </w:p>
          <w:p w14:paraId="14788904" w14:textId="2DFBF5CF" w:rsidR="00D20BC1" w:rsidRDefault="00D20BC1">
            <w:pPr>
              <w:rPr>
                <w:rFonts w:ascii="Arial" w:hAnsi="Arial" w:cs="Arial"/>
                <w:sz w:val="20"/>
                <w:szCs w:val="20"/>
              </w:rPr>
            </w:pPr>
            <w:r w:rsidRPr="007037CD">
              <w:rPr>
                <w:rFonts w:ascii="Arial" w:hAnsi="Arial" w:cs="Arial"/>
                <w:sz w:val="20"/>
                <w:szCs w:val="20"/>
              </w:rPr>
              <w:t xml:space="preserve">4. </w:t>
            </w:r>
            <w:r w:rsidRPr="007037CD">
              <w:rPr>
                <w:rFonts w:ascii="Arial" w:hAnsi="Arial" w:cs="Arial"/>
                <w:b/>
                <w:bCs/>
                <w:sz w:val="20"/>
                <w:szCs w:val="20"/>
              </w:rPr>
              <w:t>Uroš CAJNKO</w:t>
            </w:r>
            <w:r w:rsidRPr="007037CD">
              <w:rPr>
                <w:rFonts w:ascii="Arial" w:hAnsi="Arial" w:cs="Arial"/>
                <w:sz w:val="20"/>
                <w:szCs w:val="20"/>
              </w:rPr>
              <w:t xml:space="preserve"> </w:t>
            </w:r>
            <w:r w:rsidR="0057718A">
              <w:rPr>
                <w:rFonts w:ascii="Arial" w:hAnsi="Arial" w:cs="Arial"/>
                <w:sz w:val="20"/>
                <w:szCs w:val="20"/>
              </w:rPr>
              <w:t>–</w:t>
            </w:r>
            <w:r w:rsidRPr="007037CD">
              <w:rPr>
                <w:rFonts w:ascii="Arial" w:hAnsi="Arial" w:cs="Arial"/>
                <w:sz w:val="20"/>
                <w:szCs w:val="20"/>
              </w:rPr>
              <w:t xml:space="preserve"> član</w:t>
            </w:r>
          </w:p>
          <w:p w14:paraId="161F3A5F" w14:textId="65D3FEA3" w:rsidR="0057718A" w:rsidRPr="007037CD" w:rsidRDefault="0057718A">
            <w:pPr>
              <w:rPr>
                <w:rFonts w:ascii="Arial" w:hAnsi="Arial" w:cs="Arial"/>
                <w:sz w:val="20"/>
                <w:szCs w:val="20"/>
              </w:rPr>
            </w:pPr>
            <w:r>
              <w:rPr>
                <w:rFonts w:ascii="Arial" w:hAnsi="Arial" w:cs="Arial"/>
                <w:sz w:val="20"/>
                <w:szCs w:val="20"/>
              </w:rPr>
              <w:t xml:space="preserve">5. </w:t>
            </w:r>
            <w:r w:rsidRPr="0057718A">
              <w:rPr>
                <w:rFonts w:ascii="Arial" w:hAnsi="Arial" w:cs="Arial"/>
                <w:b/>
                <w:bCs/>
                <w:sz w:val="20"/>
                <w:szCs w:val="20"/>
              </w:rPr>
              <w:t>Alojz PUNTAR</w:t>
            </w:r>
            <w:r>
              <w:rPr>
                <w:rFonts w:ascii="Arial" w:hAnsi="Arial" w:cs="Arial"/>
                <w:sz w:val="20"/>
                <w:szCs w:val="20"/>
              </w:rPr>
              <w:t xml:space="preserve"> - član</w:t>
            </w:r>
          </w:p>
        </w:tc>
      </w:tr>
      <w:tr w:rsidR="00D20BC1" w:rsidRPr="007037CD" w14:paraId="3E682235" w14:textId="77777777" w:rsidTr="00D20BC1">
        <w:tc>
          <w:tcPr>
            <w:tcW w:w="1980" w:type="dxa"/>
          </w:tcPr>
          <w:p w14:paraId="260E359C" w14:textId="77777777" w:rsidR="00D20BC1" w:rsidRPr="007037CD" w:rsidRDefault="00D20BC1">
            <w:pPr>
              <w:rPr>
                <w:rFonts w:ascii="Arial" w:hAnsi="Arial" w:cs="Arial"/>
                <w:sz w:val="20"/>
                <w:szCs w:val="20"/>
              </w:rPr>
            </w:pPr>
          </w:p>
        </w:tc>
        <w:tc>
          <w:tcPr>
            <w:tcW w:w="6869" w:type="dxa"/>
          </w:tcPr>
          <w:p w14:paraId="0A2B6902" w14:textId="77777777" w:rsidR="00D20BC1" w:rsidRPr="007037CD" w:rsidRDefault="00D20BC1">
            <w:pPr>
              <w:rPr>
                <w:rFonts w:ascii="Arial" w:hAnsi="Arial" w:cs="Arial"/>
                <w:b/>
                <w:sz w:val="20"/>
                <w:szCs w:val="20"/>
              </w:rPr>
            </w:pPr>
          </w:p>
        </w:tc>
      </w:tr>
      <w:tr w:rsidR="00D20BC1" w:rsidRPr="007037CD" w14:paraId="4C7621E3" w14:textId="77777777" w:rsidTr="00D20BC1">
        <w:tc>
          <w:tcPr>
            <w:tcW w:w="1980" w:type="dxa"/>
          </w:tcPr>
          <w:p w14:paraId="3BF512BC" w14:textId="77777777" w:rsidR="00D20BC1" w:rsidRPr="007037CD" w:rsidRDefault="00D20BC1">
            <w:pPr>
              <w:jc w:val="both"/>
              <w:rPr>
                <w:rFonts w:ascii="Arial" w:hAnsi="Arial" w:cs="Arial"/>
                <w:b/>
                <w:sz w:val="20"/>
                <w:szCs w:val="20"/>
              </w:rPr>
            </w:pPr>
          </w:p>
          <w:p w14:paraId="43DC9B13" w14:textId="77777777"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1B0F365" w14:textId="768E655B" w:rsidR="00D20BC1" w:rsidRPr="00914439" w:rsidRDefault="00C203C8" w:rsidP="00E13B2E">
            <w:pPr>
              <w:tabs>
                <w:tab w:val="center" w:pos="7230"/>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Špela OGRINC MULEC </w:t>
            </w:r>
            <w:r w:rsidR="001346ED">
              <w:rPr>
                <w:rFonts w:ascii="Arial" w:hAnsi="Arial" w:cs="Arial"/>
                <w:sz w:val="20"/>
                <w:szCs w:val="20"/>
              </w:rPr>
              <w:t>–</w:t>
            </w:r>
            <w:r>
              <w:rPr>
                <w:rFonts w:ascii="Arial" w:hAnsi="Arial" w:cs="Arial"/>
                <w:sz w:val="20"/>
                <w:szCs w:val="20"/>
              </w:rPr>
              <w:t xml:space="preserve"> </w:t>
            </w:r>
            <w:r w:rsidR="001346ED">
              <w:rPr>
                <w:rFonts w:ascii="Arial" w:hAnsi="Arial" w:cs="Arial"/>
                <w:sz w:val="20"/>
                <w:szCs w:val="20"/>
              </w:rPr>
              <w:t xml:space="preserve">podsekretarka za premoženjsko pravne zadeve, </w:t>
            </w:r>
            <w:r w:rsidR="00AB109D">
              <w:rPr>
                <w:rFonts w:ascii="Arial" w:hAnsi="Arial" w:cs="Arial"/>
                <w:sz w:val="20"/>
                <w:szCs w:val="20"/>
              </w:rPr>
              <w:t xml:space="preserve">Helena ŠLAJNAR – višja svetovalka za javna naročila in komunalno infrastrukturo, Uroš SKUK </w:t>
            </w:r>
            <w:r w:rsidR="00A0204D">
              <w:rPr>
                <w:rFonts w:ascii="Arial" w:hAnsi="Arial" w:cs="Arial"/>
                <w:sz w:val="20"/>
                <w:szCs w:val="20"/>
              </w:rPr>
              <w:t>–</w:t>
            </w:r>
            <w:r w:rsidR="00AB109D">
              <w:rPr>
                <w:rFonts w:ascii="Arial" w:hAnsi="Arial" w:cs="Arial"/>
                <w:sz w:val="20"/>
                <w:szCs w:val="20"/>
              </w:rPr>
              <w:t xml:space="preserve"> </w:t>
            </w:r>
            <w:r w:rsidR="00A0204D">
              <w:rPr>
                <w:rFonts w:ascii="Arial" w:hAnsi="Arial" w:cs="Arial"/>
                <w:sz w:val="20"/>
                <w:szCs w:val="20"/>
              </w:rPr>
              <w:t>referent za civilno zaščito in projekte</w:t>
            </w:r>
            <w:r w:rsidR="00134762">
              <w:rPr>
                <w:rFonts w:ascii="Arial" w:hAnsi="Arial" w:cs="Arial"/>
                <w:sz w:val="20"/>
                <w:szCs w:val="20"/>
              </w:rPr>
              <w:t xml:space="preserve"> in </w:t>
            </w:r>
            <w:r w:rsidR="00D20BC1" w:rsidRPr="00914439">
              <w:rPr>
                <w:rFonts w:ascii="Arial" w:hAnsi="Arial" w:cs="Arial"/>
                <w:bCs/>
                <w:sz w:val="20"/>
                <w:szCs w:val="20"/>
              </w:rPr>
              <w:t>Jasmina KRIŽANČIČ</w:t>
            </w:r>
            <w:r w:rsidR="00D20BC1" w:rsidRPr="00914439">
              <w:rPr>
                <w:rFonts w:ascii="Arial" w:hAnsi="Arial" w:cs="Arial"/>
                <w:b/>
                <w:sz w:val="20"/>
                <w:szCs w:val="20"/>
              </w:rPr>
              <w:t xml:space="preserve"> - </w:t>
            </w:r>
            <w:r w:rsidR="00D20BC1" w:rsidRPr="00914439">
              <w:rPr>
                <w:rFonts w:ascii="Arial" w:hAnsi="Arial" w:cs="Arial"/>
                <w:bCs/>
                <w:sz w:val="20"/>
                <w:szCs w:val="20"/>
              </w:rPr>
              <w:t>občinska uprava.</w:t>
            </w:r>
            <w:r w:rsidR="00D20BC1" w:rsidRPr="00914439">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63AC69AE"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57718A">
        <w:rPr>
          <w:rFonts w:ascii="Arial" w:hAnsi="Arial" w:cs="Arial"/>
          <w:sz w:val="20"/>
          <w:szCs w:val="20"/>
        </w:rPr>
        <w:t>je</w:t>
      </w:r>
      <w:r w:rsidRPr="007037CD">
        <w:rPr>
          <w:rFonts w:ascii="Arial" w:hAnsi="Arial" w:cs="Arial"/>
          <w:sz w:val="20"/>
          <w:szCs w:val="20"/>
        </w:rPr>
        <w:t xml:space="preserve"> prisotni</w:t>
      </w:r>
      <w:r w:rsidR="0057718A">
        <w:rPr>
          <w:rFonts w:ascii="Arial" w:hAnsi="Arial" w:cs="Arial"/>
          <w:sz w:val="20"/>
          <w:szCs w:val="20"/>
        </w:rPr>
        <w:t>h</w:t>
      </w:r>
      <w:r w:rsidRPr="007037CD">
        <w:rPr>
          <w:rFonts w:ascii="Arial" w:hAnsi="Arial" w:cs="Arial"/>
          <w:sz w:val="20"/>
          <w:szCs w:val="20"/>
        </w:rPr>
        <w:t xml:space="preserve"> </w:t>
      </w:r>
      <w:r w:rsidR="0057718A">
        <w:rPr>
          <w:rFonts w:ascii="Arial" w:hAnsi="Arial" w:cs="Arial"/>
          <w:sz w:val="20"/>
          <w:szCs w:val="20"/>
        </w:rPr>
        <w:t>vseh pet</w:t>
      </w:r>
      <w:r w:rsidRPr="007037CD">
        <w:rPr>
          <w:rFonts w:ascii="Arial" w:hAnsi="Arial" w:cs="Arial"/>
          <w:sz w:val="20"/>
          <w:szCs w:val="20"/>
        </w:rPr>
        <w:t xml:space="preserve"> član</w:t>
      </w:r>
      <w:r w:rsidR="0057718A">
        <w:rPr>
          <w:rFonts w:ascii="Arial" w:hAnsi="Arial" w:cs="Arial"/>
          <w:sz w:val="20"/>
          <w:szCs w:val="20"/>
        </w:rPr>
        <w:t>ov</w:t>
      </w:r>
      <w:r w:rsidRPr="007037CD">
        <w:rPr>
          <w:rFonts w:ascii="Arial" w:hAnsi="Arial" w:cs="Arial"/>
          <w:sz w:val="20"/>
          <w:szCs w:val="20"/>
        </w:rPr>
        <w:t xml:space="preserve"> odbora, kar pomeni, da je odbor sklepčen.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3E2C1C08" w14:textId="77777777" w:rsidR="00D20BC1" w:rsidRPr="007037CD" w:rsidRDefault="00D20BC1">
            <w:pPr>
              <w:rPr>
                <w:rFonts w:ascii="Arial" w:hAnsi="Arial" w:cs="Arial"/>
                <w:b/>
                <w:sz w:val="20"/>
                <w:szCs w:val="20"/>
              </w:rPr>
            </w:pPr>
            <w:r w:rsidRPr="007037CD">
              <w:rPr>
                <w:rFonts w:ascii="Arial" w:hAnsi="Arial" w:cs="Arial"/>
                <w:b/>
                <w:sz w:val="20"/>
                <w:szCs w:val="20"/>
              </w:rPr>
              <w:t>2.</w:t>
            </w:r>
          </w:p>
        </w:tc>
        <w:tc>
          <w:tcPr>
            <w:tcW w:w="8694" w:type="dxa"/>
          </w:tcPr>
          <w:p w14:paraId="28A0582D" w14:textId="0DD476A7" w:rsidR="0022001C" w:rsidRPr="0022001C" w:rsidRDefault="00D20BC1">
            <w:pPr>
              <w:rPr>
                <w:rFonts w:ascii="Arial" w:hAnsi="Arial" w:cs="Arial"/>
                <w:b/>
                <w:sz w:val="20"/>
              </w:rPr>
            </w:pPr>
            <w:r w:rsidRPr="007037CD">
              <w:rPr>
                <w:rFonts w:ascii="Arial" w:hAnsi="Arial" w:cs="Arial"/>
                <w:b/>
                <w:sz w:val="20"/>
                <w:szCs w:val="20"/>
              </w:rPr>
              <w:t xml:space="preserve">Pregled in potrditev zapisnika </w:t>
            </w:r>
            <w:r w:rsidR="00020521">
              <w:rPr>
                <w:rFonts w:ascii="Arial" w:hAnsi="Arial" w:cs="Arial"/>
                <w:b/>
                <w:sz w:val="20"/>
                <w:szCs w:val="20"/>
              </w:rPr>
              <w:t>1</w:t>
            </w:r>
            <w:r w:rsidR="0024360C">
              <w:rPr>
                <w:rFonts w:ascii="Arial" w:hAnsi="Arial" w:cs="Arial"/>
                <w:b/>
                <w:sz w:val="20"/>
                <w:szCs w:val="20"/>
              </w:rPr>
              <w:t>8</w:t>
            </w:r>
            <w:r w:rsidR="00331DBD">
              <w:rPr>
                <w:rFonts w:ascii="Arial" w:hAnsi="Arial" w:cs="Arial"/>
                <w:b/>
                <w:sz w:val="20"/>
                <w:szCs w:val="20"/>
              </w:rPr>
              <w:t>.</w:t>
            </w:r>
            <w:r w:rsidRPr="007037CD">
              <w:rPr>
                <w:rFonts w:ascii="Arial" w:hAnsi="Arial" w:cs="Arial"/>
                <w:b/>
                <w:sz w:val="20"/>
                <w:szCs w:val="20"/>
              </w:rPr>
              <w:t xml:space="preserve">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24360C">
              <w:rPr>
                <w:rFonts w:ascii="Arial" w:hAnsi="Arial" w:cs="Arial"/>
                <w:b/>
                <w:sz w:val="20"/>
              </w:rPr>
              <w:t>21</w:t>
            </w:r>
            <w:r w:rsidR="001E2438" w:rsidRPr="00B2716A">
              <w:rPr>
                <w:rFonts w:ascii="Arial" w:hAnsi="Arial" w:cs="Arial"/>
                <w:b/>
                <w:sz w:val="20"/>
              </w:rPr>
              <w:t xml:space="preserve">. </w:t>
            </w:r>
            <w:r w:rsidR="0024360C">
              <w:rPr>
                <w:rFonts w:ascii="Arial" w:hAnsi="Arial" w:cs="Arial"/>
                <w:b/>
                <w:sz w:val="20"/>
              </w:rPr>
              <w:t>januar 2025</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77777777" w:rsidR="00D20BC1" w:rsidRPr="007037CD" w:rsidRDefault="00D20BC1">
            <w:pPr>
              <w:jc w:val="both"/>
              <w:rPr>
                <w:rFonts w:ascii="Arial" w:hAnsi="Arial" w:cs="Arial"/>
                <w:b/>
                <w:sz w:val="20"/>
                <w:szCs w:val="20"/>
              </w:rPr>
            </w:pPr>
            <w:r w:rsidRPr="007037CD">
              <w:rPr>
                <w:rFonts w:ascii="Arial" w:hAnsi="Arial" w:cs="Arial"/>
                <w:b/>
                <w:sz w:val="20"/>
                <w:szCs w:val="20"/>
              </w:rPr>
              <w:t>3.</w:t>
            </w:r>
          </w:p>
          <w:p w14:paraId="40863B88" w14:textId="77777777" w:rsidR="001E2438" w:rsidRDefault="001E2438">
            <w:pPr>
              <w:jc w:val="both"/>
              <w:rPr>
                <w:rFonts w:ascii="Arial" w:hAnsi="Arial" w:cs="Arial"/>
                <w:b/>
                <w:sz w:val="20"/>
                <w:szCs w:val="20"/>
              </w:rPr>
            </w:pPr>
          </w:p>
          <w:p w14:paraId="5B6EE7C9" w14:textId="1A702435" w:rsidR="00D20BC1" w:rsidRDefault="00D20BC1">
            <w:pPr>
              <w:jc w:val="both"/>
              <w:rPr>
                <w:rFonts w:ascii="Arial" w:hAnsi="Arial" w:cs="Arial"/>
                <w:b/>
                <w:sz w:val="20"/>
                <w:szCs w:val="20"/>
              </w:rPr>
            </w:pPr>
            <w:r w:rsidRPr="007037CD">
              <w:rPr>
                <w:rFonts w:ascii="Arial" w:hAnsi="Arial" w:cs="Arial"/>
                <w:b/>
                <w:sz w:val="20"/>
                <w:szCs w:val="20"/>
              </w:rPr>
              <w:t>4.</w:t>
            </w:r>
          </w:p>
          <w:p w14:paraId="6CED2225" w14:textId="77777777" w:rsidR="001E2438" w:rsidRDefault="001E2438">
            <w:pPr>
              <w:jc w:val="both"/>
              <w:rPr>
                <w:rFonts w:ascii="Arial" w:hAnsi="Arial" w:cs="Arial"/>
                <w:b/>
                <w:sz w:val="20"/>
                <w:szCs w:val="20"/>
              </w:rPr>
            </w:pPr>
          </w:p>
          <w:p w14:paraId="13255EA9" w14:textId="77777777" w:rsidR="0022001C" w:rsidRDefault="0022001C">
            <w:pPr>
              <w:jc w:val="both"/>
              <w:rPr>
                <w:rFonts w:ascii="Arial" w:hAnsi="Arial" w:cs="Arial"/>
                <w:b/>
                <w:sz w:val="20"/>
                <w:szCs w:val="20"/>
              </w:rPr>
            </w:pPr>
          </w:p>
          <w:p w14:paraId="2771C0D4" w14:textId="7F81018C" w:rsidR="001E2438" w:rsidRDefault="001E2438">
            <w:pPr>
              <w:jc w:val="both"/>
              <w:rPr>
                <w:rFonts w:ascii="Arial" w:hAnsi="Arial" w:cs="Arial"/>
                <w:b/>
                <w:sz w:val="20"/>
                <w:szCs w:val="20"/>
              </w:rPr>
            </w:pPr>
            <w:r>
              <w:rPr>
                <w:rFonts w:ascii="Arial" w:hAnsi="Arial" w:cs="Arial"/>
                <w:b/>
                <w:sz w:val="20"/>
                <w:szCs w:val="20"/>
              </w:rPr>
              <w:t>5.</w:t>
            </w:r>
          </w:p>
          <w:p w14:paraId="6E511073" w14:textId="77777777" w:rsidR="00761489" w:rsidRDefault="00761489">
            <w:pPr>
              <w:jc w:val="both"/>
              <w:rPr>
                <w:rFonts w:ascii="Arial" w:hAnsi="Arial" w:cs="Arial"/>
                <w:b/>
                <w:sz w:val="20"/>
                <w:szCs w:val="20"/>
              </w:rPr>
            </w:pPr>
          </w:p>
          <w:p w14:paraId="5C51C7AF" w14:textId="77777777" w:rsidR="0022001C" w:rsidRDefault="0022001C">
            <w:pPr>
              <w:jc w:val="both"/>
              <w:rPr>
                <w:rFonts w:ascii="Arial" w:hAnsi="Arial" w:cs="Arial"/>
                <w:b/>
                <w:sz w:val="20"/>
                <w:szCs w:val="20"/>
              </w:rPr>
            </w:pPr>
          </w:p>
          <w:p w14:paraId="0582AA1F" w14:textId="1BAD242E" w:rsidR="009F0EF6" w:rsidRDefault="00761489">
            <w:pPr>
              <w:jc w:val="both"/>
              <w:rPr>
                <w:rFonts w:ascii="Arial" w:hAnsi="Arial" w:cs="Arial"/>
                <w:b/>
                <w:sz w:val="20"/>
                <w:szCs w:val="20"/>
              </w:rPr>
            </w:pPr>
            <w:r>
              <w:rPr>
                <w:rFonts w:ascii="Arial" w:hAnsi="Arial" w:cs="Arial"/>
                <w:b/>
                <w:sz w:val="20"/>
                <w:szCs w:val="20"/>
              </w:rPr>
              <w:t>6.</w:t>
            </w:r>
          </w:p>
          <w:p w14:paraId="48BEFAB6" w14:textId="175E0C87" w:rsidR="001042C5" w:rsidRPr="007037CD" w:rsidRDefault="001042C5">
            <w:pPr>
              <w:jc w:val="both"/>
              <w:rPr>
                <w:rFonts w:ascii="Arial" w:hAnsi="Arial" w:cs="Arial"/>
                <w:b/>
                <w:sz w:val="20"/>
                <w:szCs w:val="20"/>
              </w:rPr>
            </w:pPr>
          </w:p>
        </w:tc>
        <w:tc>
          <w:tcPr>
            <w:tcW w:w="8694" w:type="dxa"/>
          </w:tcPr>
          <w:p w14:paraId="78BC353E" w14:textId="77777777" w:rsidR="000C7B16" w:rsidRPr="000C7B16" w:rsidRDefault="000C7B16" w:rsidP="000C7B16">
            <w:pPr>
              <w:tabs>
                <w:tab w:val="left" w:pos="1110"/>
              </w:tabs>
              <w:contextualSpacing/>
              <w:jc w:val="both"/>
              <w:rPr>
                <w:rFonts w:ascii="Arial" w:hAnsi="Arial" w:cs="Arial"/>
                <w:b/>
                <w:iCs/>
                <w:sz w:val="20"/>
                <w:szCs w:val="20"/>
              </w:rPr>
            </w:pPr>
            <w:r w:rsidRPr="000C7B16">
              <w:rPr>
                <w:rFonts w:ascii="Arial" w:hAnsi="Arial" w:cs="Arial"/>
                <w:b/>
                <w:iCs/>
                <w:sz w:val="20"/>
                <w:szCs w:val="20"/>
              </w:rPr>
              <w:t>Pregled obnove doma na Slivnici v letih 2022 in 2023 ter pregled najemniškega razmerja</w:t>
            </w:r>
          </w:p>
          <w:p w14:paraId="1DF3E74C" w14:textId="77777777" w:rsidR="0022001C" w:rsidRDefault="0022001C" w:rsidP="005E0EA5">
            <w:pPr>
              <w:tabs>
                <w:tab w:val="left" w:pos="1110"/>
              </w:tabs>
              <w:contextualSpacing/>
              <w:jc w:val="both"/>
              <w:rPr>
                <w:rFonts w:ascii="Arial" w:hAnsi="Arial" w:cs="Arial"/>
                <w:b/>
                <w:iCs/>
                <w:sz w:val="20"/>
                <w:szCs w:val="20"/>
              </w:rPr>
            </w:pPr>
          </w:p>
          <w:p w14:paraId="4820B44C" w14:textId="77777777" w:rsidR="000C7B16" w:rsidRPr="000C7B16" w:rsidRDefault="000C7B16" w:rsidP="000C7B16">
            <w:pPr>
              <w:overflowPunct w:val="0"/>
              <w:autoSpaceDE w:val="0"/>
              <w:autoSpaceDN w:val="0"/>
              <w:adjustRightInd w:val="0"/>
              <w:textAlignment w:val="baseline"/>
              <w:rPr>
                <w:rFonts w:ascii="Arial" w:hAnsi="Arial" w:cs="Arial"/>
                <w:b/>
                <w:iCs/>
                <w:sz w:val="20"/>
                <w:szCs w:val="20"/>
              </w:rPr>
            </w:pPr>
            <w:r w:rsidRPr="000C7B16">
              <w:rPr>
                <w:rFonts w:ascii="Arial" w:hAnsi="Arial" w:cs="Arial"/>
                <w:b/>
                <w:sz w:val="20"/>
                <w:szCs w:val="20"/>
              </w:rPr>
              <w:t xml:space="preserve">Sprejem končnega poročila o nadzoru nad </w:t>
            </w:r>
            <w:r w:rsidRPr="000C7B16">
              <w:rPr>
                <w:rFonts w:ascii="Arial" w:hAnsi="Arial" w:cs="Arial"/>
                <w:b/>
                <w:iCs/>
                <w:sz w:val="20"/>
                <w:szCs w:val="20"/>
              </w:rPr>
              <w:t xml:space="preserve"> poslovanjem krajevnih skupnosti za leti 2022 in 2023</w:t>
            </w:r>
          </w:p>
          <w:p w14:paraId="48731ECC" w14:textId="77777777" w:rsidR="00626650" w:rsidRDefault="00626650" w:rsidP="006B6190">
            <w:pPr>
              <w:tabs>
                <w:tab w:val="left" w:pos="1110"/>
              </w:tabs>
              <w:contextualSpacing/>
              <w:jc w:val="both"/>
              <w:rPr>
                <w:rFonts w:ascii="Arial" w:hAnsi="Arial" w:cs="Arial"/>
                <w:b/>
                <w:iCs/>
                <w:sz w:val="20"/>
                <w:szCs w:val="20"/>
              </w:rPr>
            </w:pPr>
          </w:p>
          <w:p w14:paraId="472E51AF" w14:textId="77777777" w:rsidR="000C7B16" w:rsidRPr="000C7B16" w:rsidRDefault="000C7B16" w:rsidP="000C7B16">
            <w:pPr>
              <w:overflowPunct w:val="0"/>
              <w:autoSpaceDE w:val="0"/>
              <w:autoSpaceDN w:val="0"/>
              <w:adjustRightInd w:val="0"/>
              <w:textAlignment w:val="baseline"/>
              <w:rPr>
                <w:rFonts w:ascii="Arial" w:hAnsi="Arial" w:cs="Arial"/>
                <w:b/>
                <w:sz w:val="20"/>
                <w:szCs w:val="20"/>
              </w:rPr>
            </w:pPr>
            <w:r w:rsidRPr="000C7B16">
              <w:rPr>
                <w:rFonts w:ascii="Arial" w:hAnsi="Arial" w:cs="Arial"/>
                <w:b/>
                <w:sz w:val="20"/>
                <w:szCs w:val="20"/>
              </w:rPr>
              <w:t xml:space="preserve">Sprejem osnutka poročila o nadzoru nad </w:t>
            </w:r>
            <w:r w:rsidRPr="000C7B16">
              <w:rPr>
                <w:rFonts w:ascii="Arial" w:hAnsi="Arial" w:cs="Arial"/>
                <w:b/>
                <w:iCs/>
                <w:sz w:val="20"/>
                <w:szCs w:val="20"/>
              </w:rPr>
              <w:t xml:space="preserve"> poslovanjem Košarkarskega kluba Cerknica za leto 2023</w:t>
            </w:r>
          </w:p>
          <w:p w14:paraId="6ABFC8F4" w14:textId="77777777" w:rsidR="00331DBD" w:rsidRPr="00331DBD" w:rsidRDefault="00331DBD" w:rsidP="00331DBD">
            <w:pPr>
              <w:tabs>
                <w:tab w:val="left" w:pos="1110"/>
              </w:tabs>
              <w:contextualSpacing/>
              <w:jc w:val="both"/>
              <w:rPr>
                <w:rFonts w:ascii="Arial" w:hAnsi="Arial" w:cs="Arial"/>
                <w:b/>
                <w:sz w:val="20"/>
                <w:szCs w:val="20"/>
              </w:rPr>
            </w:pPr>
          </w:p>
          <w:p w14:paraId="702B1CBD" w14:textId="5BBC511B"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675A13F2"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207D6D">
        <w:rPr>
          <w:rFonts w:ascii="Arial" w:hAnsi="Arial" w:cs="Arial"/>
          <w:sz w:val="20"/>
          <w:szCs w:val="20"/>
        </w:rPr>
        <w:t>PETIMI</w:t>
      </w:r>
      <w:r w:rsidR="00ED7A68" w:rsidRPr="007037CD">
        <w:rPr>
          <w:rFonts w:ascii="Arial" w:hAnsi="Arial" w:cs="Arial"/>
          <w:sz w:val="20"/>
          <w:szCs w:val="20"/>
        </w:rPr>
        <w:t xml:space="preserve"> glasovi ZA</w:t>
      </w:r>
      <w:r w:rsidRPr="007037CD">
        <w:rPr>
          <w:rFonts w:ascii="Arial" w:hAnsi="Arial" w:cs="Arial"/>
          <w:sz w:val="20"/>
          <w:szCs w:val="20"/>
        </w:rPr>
        <w:t xml:space="preserve"> so prisotni sprejeli:</w:t>
      </w:r>
    </w:p>
    <w:p w14:paraId="20837A20" w14:textId="6DA95A24"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0E6788">
        <w:rPr>
          <w:rFonts w:ascii="Arial" w:hAnsi="Arial" w:cs="Arial"/>
          <w:b/>
          <w:sz w:val="20"/>
          <w:szCs w:val="20"/>
          <w:u w:val="single"/>
        </w:rPr>
        <w:t>1</w:t>
      </w:r>
      <w:r w:rsidR="000C7B16">
        <w:rPr>
          <w:rFonts w:ascii="Arial" w:hAnsi="Arial" w:cs="Arial"/>
          <w:b/>
          <w:sz w:val="20"/>
          <w:szCs w:val="20"/>
          <w:u w:val="single"/>
        </w:rPr>
        <w:t>9</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0C7B16">
        <w:rPr>
          <w:rFonts w:ascii="Arial" w:hAnsi="Arial" w:cs="Arial"/>
          <w:b/>
          <w:sz w:val="20"/>
          <w:szCs w:val="20"/>
          <w:u w:val="single"/>
        </w:rPr>
        <w:t>100</w:t>
      </w:r>
      <w:r w:rsidRPr="007037CD">
        <w:rPr>
          <w:rFonts w:ascii="Arial" w:hAnsi="Arial" w:cs="Arial"/>
          <w:b/>
          <w:sz w:val="20"/>
          <w:szCs w:val="20"/>
          <w:u w:val="single"/>
        </w:rPr>
        <w:t>/202</w:t>
      </w:r>
      <w:r w:rsidR="00DC02C4">
        <w:rPr>
          <w:rFonts w:ascii="Arial" w:hAnsi="Arial" w:cs="Arial"/>
          <w:b/>
          <w:sz w:val="20"/>
          <w:szCs w:val="20"/>
          <w:u w:val="single"/>
        </w:rPr>
        <w:t>5</w:t>
      </w:r>
    </w:p>
    <w:p w14:paraId="6EF0D418" w14:textId="6EA1CB5A"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0E6788">
        <w:rPr>
          <w:rFonts w:ascii="Arial" w:hAnsi="Arial" w:cs="Arial"/>
          <w:b/>
          <w:sz w:val="20"/>
          <w:szCs w:val="20"/>
        </w:rPr>
        <w:t>1</w:t>
      </w:r>
      <w:r w:rsidR="000C7B16">
        <w:rPr>
          <w:rFonts w:ascii="Arial" w:hAnsi="Arial" w:cs="Arial"/>
          <w:b/>
          <w:sz w:val="20"/>
          <w:szCs w:val="20"/>
        </w:rPr>
        <w:t>9</w:t>
      </w:r>
      <w:r w:rsidRPr="007037CD">
        <w:rPr>
          <w:rFonts w:ascii="Arial" w:hAnsi="Arial" w:cs="Arial"/>
          <w:b/>
          <w:sz w:val="20"/>
          <w:szCs w:val="20"/>
        </w:rPr>
        <w:t xml:space="preserve">. redne seje Nadzornega odbora. </w:t>
      </w:r>
    </w:p>
    <w:p w14:paraId="350E66D7" w14:textId="77777777" w:rsidR="00A903CF" w:rsidRPr="007037CD" w:rsidRDefault="00A903CF"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2D704E36"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864F48">
        <w:rPr>
          <w:rFonts w:ascii="Arial" w:hAnsi="Arial" w:cs="Arial"/>
          <w:b/>
          <w:sz w:val="20"/>
          <w:szCs w:val="20"/>
        </w:rPr>
        <w:t>1</w:t>
      </w:r>
      <w:r w:rsidR="0064628C">
        <w:rPr>
          <w:rFonts w:ascii="Arial" w:hAnsi="Arial" w:cs="Arial"/>
          <w:b/>
          <w:sz w:val="20"/>
          <w:szCs w:val="20"/>
        </w:rPr>
        <w:t>8</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0AA2F5AC" w14:textId="55D5EA17" w:rsidR="00752E40"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864F48">
        <w:rPr>
          <w:rFonts w:ascii="Arial" w:hAnsi="Arial" w:cs="Arial"/>
          <w:sz w:val="20"/>
          <w:szCs w:val="20"/>
        </w:rPr>
        <w:t>1</w:t>
      </w:r>
      <w:r w:rsidR="0064628C">
        <w:rPr>
          <w:rFonts w:ascii="Arial" w:hAnsi="Arial" w:cs="Arial"/>
          <w:sz w:val="20"/>
          <w:szCs w:val="20"/>
        </w:rPr>
        <w:t>8</w:t>
      </w:r>
      <w:r w:rsidRPr="007037CD">
        <w:rPr>
          <w:rFonts w:ascii="Arial" w:hAnsi="Arial" w:cs="Arial"/>
          <w:sz w:val="20"/>
          <w:szCs w:val="20"/>
        </w:rPr>
        <w:t xml:space="preserve">. redne seje. </w:t>
      </w:r>
      <w:r w:rsidR="00235DB2">
        <w:rPr>
          <w:rFonts w:ascii="Arial" w:hAnsi="Arial" w:cs="Arial"/>
          <w:sz w:val="20"/>
          <w:szCs w:val="20"/>
        </w:rPr>
        <w:t xml:space="preserve">Ker razprave ni bilo je podal zapisnik na glasovanje. </w:t>
      </w:r>
    </w:p>
    <w:p w14:paraId="2ACB1C7C" w14:textId="77777777" w:rsidR="00D20BC1" w:rsidRDefault="00D20BC1" w:rsidP="00D20BC1">
      <w:pPr>
        <w:tabs>
          <w:tab w:val="left" w:pos="1110"/>
        </w:tabs>
        <w:jc w:val="both"/>
        <w:rPr>
          <w:rFonts w:ascii="Arial" w:hAnsi="Arial" w:cs="Arial"/>
          <w:sz w:val="20"/>
          <w:szCs w:val="20"/>
        </w:rPr>
      </w:pPr>
    </w:p>
    <w:p w14:paraId="266A7298" w14:textId="77777777" w:rsidR="0064628C" w:rsidRDefault="0064628C" w:rsidP="00D20BC1">
      <w:pPr>
        <w:tabs>
          <w:tab w:val="left" w:pos="1110"/>
        </w:tabs>
        <w:jc w:val="both"/>
        <w:rPr>
          <w:rFonts w:ascii="Arial" w:hAnsi="Arial" w:cs="Arial"/>
          <w:sz w:val="20"/>
          <w:szCs w:val="20"/>
        </w:rPr>
      </w:pPr>
    </w:p>
    <w:p w14:paraId="0B375792" w14:textId="77777777" w:rsidR="0064628C" w:rsidRPr="007037CD" w:rsidRDefault="0064628C" w:rsidP="00D20BC1">
      <w:pPr>
        <w:tabs>
          <w:tab w:val="left" w:pos="1110"/>
        </w:tabs>
        <w:jc w:val="both"/>
        <w:rPr>
          <w:rFonts w:ascii="Arial" w:hAnsi="Arial" w:cs="Arial"/>
          <w:sz w:val="20"/>
          <w:szCs w:val="20"/>
        </w:rPr>
      </w:pPr>
    </w:p>
    <w:p w14:paraId="67525523" w14:textId="77777777" w:rsidR="00207D6D" w:rsidRPr="007037CD" w:rsidRDefault="00207D6D" w:rsidP="00207D6D">
      <w:pPr>
        <w:tabs>
          <w:tab w:val="left" w:pos="1110"/>
        </w:tabs>
        <w:jc w:val="both"/>
        <w:rPr>
          <w:rFonts w:ascii="Arial" w:hAnsi="Arial" w:cs="Arial"/>
          <w:sz w:val="20"/>
          <w:szCs w:val="20"/>
        </w:rPr>
      </w:pPr>
      <w:r w:rsidRPr="007037CD">
        <w:rPr>
          <w:rFonts w:ascii="Arial" w:hAnsi="Arial" w:cs="Arial"/>
          <w:sz w:val="20"/>
          <w:szCs w:val="20"/>
        </w:rPr>
        <w:lastRenderedPageBreak/>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0DE82C9C" w14:textId="58FA50B0"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711E25">
        <w:rPr>
          <w:rFonts w:ascii="Arial" w:hAnsi="Arial" w:cs="Arial"/>
          <w:b/>
          <w:sz w:val="20"/>
          <w:szCs w:val="20"/>
          <w:u w:val="single"/>
        </w:rPr>
        <w:t>1</w:t>
      </w:r>
      <w:r w:rsidR="0064628C">
        <w:rPr>
          <w:rFonts w:ascii="Arial" w:hAnsi="Arial" w:cs="Arial"/>
          <w:b/>
          <w:sz w:val="20"/>
          <w:szCs w:val="20"/>
          <w:u w:val="single"/>
        </w:rPr>
        <w:t>9</w:t>
      </w:r>
      <w:r w:rsidRPr="007037CD">
        <w:rPr>
          <w:rFonts w:ascii="Arial" w:hAnsi="Arial" w:cs="Arial"/>
          <w:b/>
          <w:sz w:val="20"/>
          <w:szCs w:val="20"/>
          <w:u w:val="single"/>
        </w:rPr>
        <w:t>/2-</w:t>
      </w:r>
      <w:r w:rsidR="0064628C">
        <w:rPr>
          <w:rFonts w:ascii="Arial" w:hAnsi="Arial" w:cs="Arial"/>
          <w:b/>
          <w:sz w:val="20"/>
          <w:szCs w:val="20"/>
          <w:u w:val="single"/>
        </w:rPr>
        <w:t>101</w:t>
      </w:r>
      <w:r w:rsidRPr="007037CD">
        <w:rPr>
          <w:rFonts w:ascii="Arial" w:hAnsi="Arial" w:cs="Arial"/>
          <w:b/>
          <w:sz w:val="20"/>
          <w:szCs w:val="20"/>
          <w:u w:val="single"/>
        </w:rPr>
        <w:t>/202</w:t>
      </w:r>
      <w:r w:rsidR="00DC02C4">
        <w:rPr>
          <w:rFonts w:ascii="Arial" w:hAnsi="Arial" w:cs="Arial"/>
          <w:b/>
          <w:sz w:val="20"/>
          <w:szCs w:val="20"/>
          <w:u w:val="single"/>
        </w:rPr>
        <w:t>5</w:t>
      </w:r>
    </w:p>
    <w:p w14:paraId="11F96A01" w14:textId="29E99D0D" w:rsidR="00B278F9"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864F48">
        <w:rPr>
          <w:rFonts w:ascii="Arial" w:hAnsi="Arial" w:cs="Arial"/>
          <w:b/>
          <w:sz w:val="20"/>
          <w:szCs w:val="20"/>
        </w:rPr>
        <w:t>1</w:t>
      </w:r>
      <w:r w:rsidR="0064628C">
        <w:rPr>
          <w:rFonts w:ascii="Arial" w:hAnsi="Arial" w:cs="Arial"/>
          <w:b/>
          <w:sz w:val="20"/>
          <w:szCs w:val="20"/>
        </w:rPr>
        <w:t>8</w:t>
      </w:r>
      <w:r w:rsidRPr="007037CD">
        <w:rPr>
          <w:rFonts w:ascii="Arial" w:hAnsi="Arial" w:cs="Arial"/>
          <w:b/>
          <w:sz w:val="20"/>
          <w:szCs w:val="20"/>
        </w:rPr>
        <w:t>. redne seje Nadzornega odbora Občine Cerknica.</w:t>
      </w:r>
    </w:p>
    <w:p w14:paraId="0E499D59" w14:textId="77777777" w:rsidR="003B7783" w:rsidRPr="007037CD" w:rsidRDefault="003B7783" w:rsidP="00321F4E">
      <w:pPr>
        <w:overflowPunct w:val="0"/>
        <w:autoSpaceDE w:val="0"/>
        <w:autoSpaceDN w:val="0"/>
        <w:adjustRightInd w:val="0"/>
        <w:jc w:val="both"/>
        <w:textAlignment w:val="baseline"/>
        <w:rPr>
          <w:rFonts w:ascii="Arial" w:hAnsi="Arial" w:cs="Arial"/>
          <w:b/>
          <w:sz w:val="20"/>
          <w:szCs w:val="20"/>
        </w:rPr>
      </w:pPr>
    </w:p>
    <w:p w14:paraId="0CF2B804" w14:textId="77777777" w:rsidR="00E11436" w:rsidRDefault="00E11436" w:rsidP="00D20BC1">
      <w:pPr>
        <w:tabs>
          <w:tab w:val="left" w:pos="1110"/>
        </w:tabs>
        <w:jc w:val="both"/>
        <w:rPr>
          <w:rFonts w:ascii="Arial" w:hAnsi="Arial" w:cs="Arial"/>
          <w:b/>
          <w:sz w:val="20"/>
          <w:szCs w:val="20"/>
        </w:rPr>
      </w:pPr>
    </w:p>
    <w:p w14:paraId="3F8F6057" w14:textId="77777777" w:rsidR="008436FC" w:rsidRDefault="00D20BC1" w:rsidP="008436FC">
      <w:pPr>
        <w:tabs>
          <w:tab w:val="left" w:pos="1110"/>
        </w:tabs>
        <w:contextualSpacing/>
        <w:jc w:val="both"/>
        <w:rPr>
          <w:rFonts w:ascii="Arial" w:hAnsi="Arial" w:cs="Arial"/>
          <w:b/>
          <w:iCs/>
          <w:sz w:val="20"/>
          <w:szCs w:val="20"/>
        </w:rPr>
      </w:pPr>
      <w:r w:rsidRPr="007037CD">
        <w:rPr>
          <w:rFonts w:ascii="Arial" w:hAnsi="Arial" w:cs="Arial"/>
          <w:b/>
          <w:sz w:val="20"/>
          <w:szCs w:val="20"/>
        </w:rPr>
        <w:t xml:space="preserve">Ad 3 </w:t>
      </w:r>
      <w:r w:rsidRPr="007037CD">
        <w:rPr>
          <w:rFonts w:ascii="Arial" w:hAnsi="Arial" w:cs="Arial"/>
          <w:b/>
          <w:sz w:val="20"/>
          <w:szCs w:val="20"/>
        </w:rPr>
        <w:tab/>
      </w:r>
      <w:r w:rsidR="008436FC" w:rsidRPr="008436FC">
        <w:rPr>
          <w:rFonts w:ascii="Arial" w:hAnsi="Arial" w:cs="Arial"/>
          <w:b/>
          <w:iCs/>
          <w:sz w:val="20"/>
          <w:szCs w:val="20"/>
        </w:rPr>
        <w:t xml:space="preserve">Pregled obnove doma na Slivnici v letih 2022 in 2023 ter pregled najemniškega </w:t>
      </w:r>
    </w:p>
    <w:p w14:paraId="6E8367B0" w14:textId="4A41C82E" w:rsidR="008436FC" w:rsidRPr="008436FC" w:rsidRDefault="008436FC" w:rsidP="008436FC">
      <w:pPr>
        <w:tabs>
          <w:tab w:val="left" w:pos="1110"/>
        </w:tabs>
        <w:contextualSpacing/>
        <w:jc w:val="both"/>
        <w:rPr>
          <w:rFonts w:ascii="Arial" w:hAnsi="Arial" w:cs="Arial"/>
          <w:b/>
          <w:iCs/>
          <w:sz w:val="20"/>
          <w:szCs w:val="20"/>
        </w:rPr>
      </w:pPr>
      <w:r>
        <w:rPr>
          <w:rFonts w:ascii="Arial" w:hAnsi="Arial" w:cs="Arial"/>
          <w:b/>
          <w:iCs/>
          <w:sz w:val="20"/>
          <w:szCs w:val="20"/>
        </w:rPr>
        <w:t xml:space="preserve">                    </w:t>
      </w:r>
      <w:r w:rsidRPr="008436FC">
        <w:rPr>
          <w:rFonts w:ascii="Arial" w:hAnsi="Arial" w:cs="Arial"/>
          <w:b/>
          <w:iCs/>
          <w:sz w:val="20"/>
          <w:szCs w:val="20"/>
        </w:rPr>
        <w:t>razmerja</w:t>
      </w:r>
    </w:p>
    <w:p w14:paraId="5F75C953" w14:textId="194D219C" w:rsidR="00C1060F" w:rsidRPr="009E6743" w:rsidRDefault="00C1060F" w:rsidP="00570F24">
      <w:pPr>
        <w:tabs>
          <w:tab w:val="left" w:pos="1110"/>
        </w:tabs>
        <w:contextualSpacing/>
        <w:jc w:val="both"/>
        <w:rPr>
          <w:rFonts w:ascii="Arial" w:hAnsi="Arial" w:cs="Arial"/>
          <w:bCs/>
          <w:sz w:val="20"/>
          <w:szCs w:val="20"/>
        </w:rPr>
      </w:pPr>
    </w:p>
    <w:p w14:paraId="2283F2B2" w14:textId="1083C615" w:rsidR="001B763C" w:rsidRDefault="00C730EE" w:rsidP="00D20BC1">
      <w:pPr>
        <w:tabs>
          <w:tab w:val="left" w:pos="1110"/>
        </w:tabs>
        <w:jc w:val="both"/>
        <w:rPr>
          <w:rFonts w:ascii="Arial" w:hAnsi="Arial" w:cs="Arial"/>
          <w:sz w:val="20"/>
          <w:szCs w:val="20"/>
        </w:rPr>
      </w:pPr>
      <w:r>
        <w:rPr>
          <w:rFonts w:ascii="Arial" w:hAnsi="Arial" w:cs="Arial"/>
          <w:sz w:val="20"/>
          <w:szCs w:val="20"/>
        </w:rPr>
        <w:t>Helena ŠLAJNAR</w:t>
      </w:r>
      <w:r>
        <w:rPr>
          <w:rFonts w:ascii="Arial" w:hAnsi="Arial" w:cs="Arial"/>
          <w:sz w:val="20"/>
          <w:szCs w:val="20"/>
        </w:rPr>
        <w:t xml:space="preserve">, </w:t>
      </w:r>
      <w:r>
        <w:rPr>
          <w:rFonts w:ascii="Arial" w:hAnsi="Arial" w:cs="Arial"/>
          <w:sz w:val="20"/>
          <w:szCs w:val="20"/>
        </w:rPr>
        <w:t>višja svetovalka za javna naročila in komunalno infrastrukturo</w:t>
      </w:r>
      <w:r w:rsidR="00ED7B2F">
        <w:rPr>
          <w:rFonts w:ascii="Arial" w:hAnsi="Arial" w:cs="Arial"/>
          <w:sz w:val="20"/>
          <w:szCs w:val="20"/>
        </w:rPr>
        <w:t xml:space="preserve"> </w:t>
      </w:r>
      <w:r>
        <w:rPr>
          <w:rFonts w:ascii="Arial" w:hAnsi="Arial" w:cs="Arial"/>
          <w:sz w:val="20"/>
          <w:szCs w:val="20"/>
        </w:rPr>
        <w:t xml:space="preserve">je povedala, da </w:t>
      </w:r>
      <w:r w:rsidR="00942C0E">
        <w:rPr>
          <w:rFonts w:ascii="Arial" w:hAnsi="Arial" w:cs="Arial"/>
          <w:sz w:val="20"/>
          <w:szCs w:val="20"/>
        </w:rPr>
        <w:t>je bilo v letu 2022 izvedeno javno naročilo za zamenjavo obstoječe strehe in tlak</w:t>
      </w:r>
      <w:r w:rsidR="00843D64">
        <w:rPr>
          <w:rFonts w:ascii="Arial" w:hAnsi="Arial" w:cs="Arial"/>
          <w:sz w:val="20"/>
          <w:szCs w:val="20"/>
        </w:rPr>
        <w:t>a pod nadstrešnico</w:t>
      </w:r>
      <w:r w:rsidR="00942C0E">
        <w:rPr>
          <w:rFonts w:ascii="Arial" w:hAnsi="Arial" w:cs="Arial"/>
          <w:sz w:val="20"/>
          <w:szCs w:val="20"/>
        </w:rPr>
        <w:t xml:space="preserve">. </w:t>
      </w:r>
      <w:r w:rsidR="009D34DD">
        <w:rPr>
          <w:rFonts w:ascii="Arial" w:hAnsi="Arial" w:cs="Arial"/>
          <w:sz w:val="20"/>
          <w:szCs w:val="20"/>
        </w:rPr>
        <w:t>Izbran je bil ponudnik</w:t>
      </w:r>
      <w:r w:rsidR="00843D64">
        <w:rPr>
          <w:rFonts w:ascii="Arial" w:hAnsi="Arial" w:cs="Arial"/>
          <w:sz w:val="20"/>
          <w:szCs w:val="20"/>
        </w:rPr>
        <w:t xml:space="preserve"> Adaptacije – vzdrževanje d.o.o., ki je zamenjal obstoječo streho in tlak pod nadstrešnico. V letu 2023 so se prenovile sanitarije, ravno tako peko javnega naročila. </w:t>
      </w:r>
    </w:p>
    <w:p w14:paraId="4642F05F" w14:textId="77777777" w:rsidR="001E3C9F" w:rsidRDefault="001E3C9F" w:rsidP="00D20BC1">
      <w:pPr>
        <w:tabs>
          <w:tab w:val="left" w:pos="1110"/>
        </w:tabs>
        <w:jc w:val="both"/>
        <w:rPr>
          <w:rFonts w:ascii="Arial" w:hAnsi="Arial" w:cs="Arial"/>
          <w:sz w:val="20"/>
          <w:szCs w:val="20"/>
        </w:rPr>
      </w:pPr>
    </w:p>
    <w:p w14:paraId="209D293B" w14:textId="3C05848C" w:rsidR="001E3C9F" w:rsidRPr="001B763C" w:rsidRDefault="001E3C9F" w:rsidP="00D20BC1">
      <w:pPr>
        <w:tabs>
          <w:tab w:val="left" w:pos="1110"/>
        </w:tabs>
        <w:jc w:val="both"/>
        <w:rPr>
          <w:rFonts w:ascii="Arial" w:hAnsi="Arial" w:cs="Arial"/>
          <w:sz w:val="20"/>
          <w:szCs w:val="20"/>
        </w:rPr>
      </w:pPr>
      <w:r>
        <w:rPr>
          <w:rFonts w:ascii="Arial" w:hAnsi="Arial" w:cs="Arial"/>
          <w:sz w:val="20"/>
          <w:szCs w:val="20"/>
        </w:rPr>
        <w:t xml:space="preserve">Uroš SKUK, referent za civilno zaščito in projekte je povedal, da </w:t>
      </w:r>
      <w:r w:rsidR="00A9598E">
        <w:rPr>
          <w:rFonts w:ascii="Arial" w:hAnsi="Arial" w:cs="Arial"/>
          <w:sz w:val="20"/>
          <w:szCs w:val="20"/>
        </w:rPr>
        <w:t>so se dela pričela konec leta 2021 in sicer se je zamenjala streha nad glavnim vhodom zamenjala se je tudi konstrukcija in vgradila toplotna izolacija. Zamenjala se je tudi streha nad kuhinjo. V tretjem sklopu se je zamenjal tlak, zadaj za domom se je razširil prostor. Naredila se je nova meteorna kanalizacija, ograja ter zaključna dela. Konec leta 2023 se je v notranjosti doma obnovilo štiri dotrajane kopalnice, vse do golih sten (radiatorji, ploščice).</w:t>
      </w:r>
      <w:r w:rsidR="00525835">
        <w:rPr>
          <w:rFonts w:ascii="Arial" w:hAnsi="Arial" w:cs="Arial"/>
          <w:sz w:val="20"/>
          <w:szCs w:val="20"/>
        </w:rPr>
        <w:t xml:space="preserve"> </w:t>
      </w:r>
    </w:p>
    <w:p w14:paraId="1EB0FAC8" w14:textId="77777777" w:rsidR="00540D10" w:rsidRDefault="00540D10" w:rsidP="00D20BC1">
      <w:pPr>
        <w:tabs>
          <w:tab w:val="left" w:pos="1110"/>
        </w:tabs>
        <w:jc w:val="both"/>
        <w:rPr>
          <w:rFonts w:ascii="Arial" w:hAnsi="Arial" w:cs="Arial"/>
          <w:bCs/>
          <w:sz w:val="20"/>
          <w:szCs w:val="20"/>
        </w:rPr>
      </w:pPr>
    </w:p>
    <w:p w14:paraId="0A26D4ED" w14:textId="2AD3DBEA" w:rsidR="00525835" w:rsidRDefault="00525835" w:rsidP="00D20BC1">
      <w:pPr>
        <w:tabs>
          <w:tab w:val="left" w:pos="1110"/>
        </w:tabs>
        <w:jc w:val="both"/>
        <w:rPr>
          <w:rFonts w:ascii="Arial" w:hAnsi="Arial" w:cs="Arial"/>
          <w:bCs/>
          <w:sz w:val="20"/>
          <w:szCs w:val="20"/>
        </w:rPr>
      </w:pPr>
      <w:r>
        <w:rPr>
          <w:rFonts w:ascii="Arial" w:hAnsi="Arial" w:cs="Arial"/>
          <w:sz w:val="20"/>
          <w:szCs w:val="20"/>
        </w:rPr>
        <w:t>Špela OGRINC MULEC</w:t>
      </w:r>
      <w:r>
        <w:rPr>
          <w:rFonts w:ascii="Arial" w:hAnsi="Arial" w:cs="Arial"/>
          <w:sz w:val="20"/>
          <w:szCs w:val="20"/>
        </w:rPr>
        <w:t xml:space="preserve">, </w:t>
      </w:r>
      <w:r>
        <w:rPr>
          <w:rFonts w:ascii="Arial" w:hAnsi="Arial" w:cs="Arial"/>
          <w:sz w:val="20"/>
          <w:szCs w:val="20"/>
        </w:rPr>
        <w:t>podsekretarka za premoženjsko pravne zadeve</w:t>
      </w:r>
      <w:r>
        <w:rPr>
          <w:rFonts w:ascii="Arial" w:hAnsi="Arial" w:cs="Arial"/>
          <w:sz w:val="20"/>
          <w:szCs w:val="20"/>
        </w:rPr>
        <w:t xml:space="preserve"> je povedala, da je bilo najemniško razmerje sklenjeno v letu 2020, ki </w:t>
      </w:r>
      <w:r w:rsidR="007B23BD">
        <w:rPr>
          <w:rFonts w:ascii="Arial" w:hAnsi="Arial" w:cs="Arial"/>
          <w:sz w:val="20"/>
          <w:szCs w:val="20"/>
        </w:rPr>
        <w:t xml:space="preserve">pa </w:t>
      </w:r>
      <w:r>
        <w:rPr>
          <w:rFonts w:ascii="Arial" w:hAnsi="Arial" w:cs="Arial"/>
          <w:sz w:val="20"/>
          <w:szCs w:val="20"/>
        </w:rPr>
        <w:t>se letos izteče</w:t>
      </w:r>
      <w:r w:rsidR="00BF689A">
        <w:rPr>
          <w:rFonts w:ascii="Arial" w:hAnsi="Arial" w:cs="Arial"/>
          <w:sz w:val="20"/>
          <w:szCs w:val="20"/>
        </w:rPr>
        <w:t xml:space="preserve">, tako da trenutno poteka postopek zbiranja ponudb za oddajo </w:t>
      </w:r>
      <w:r>
        <w:rPr>
          <w:rFonts w:ascii="Arial" w:hAnsi="Arial" w:cs="Arial"/>
          <w:sz w:val="20"/>
          <w:szCs w:val="20"/>
        </w:rPr>
        <w:t xml:space="preserve"> </w:t>
      </w:r>
      <w:r w:rsidR="00BF689A">
        <w:rPr>
          <w:rFonts w:ascii="Arial" w:hAnsi="Arial" w:cs="Arial"/>
          <w:sz w:val="20"/>
          <w:szCs w:val="20"/>
        </w:rPr>
        <w:t>objekt</w:t>
      </w:r>
      <w:r w:rsidR="007B23BD">
        <w:rPr>
          <w:rFonts w:ascii="Arial" w:hAnsi="Arial" w:cs="Arial"/>
          <w:sz w:val="20"/>
          <w:szCs w:val="20"/>
        </w:rPr>
        <w:t>a</w:t>
      </w:r>
      <w:r>
        <w:rPr>
          <w:rFonts w:ascii="Arial" w:hAnsi="Arial" w:cs="Arial"/>
          <w:sz w:val="20"/>
          <w:szCs w:val="20"/>
        </w:rPr>
        <w:t xml:space="preserve">. </w:t>
      </w:r>
      <w:r w:rsidR="00BF689A">
        <w:rPr>
          <w:rFonts w:ascii="Arial" w:hAnsi="Arial" w:cs="Arial"/>
          <w:sz w:val="20"/>
          <w:szCs w:val="20"/>
        </w:rPr>
        <w:t>Rok za oddajo ponudb se izteče v marcu.</w:t>
      </w:r>
      <w:r w:rsidR="00AF23B9">
        <w:rPr>
          <w:rFonts w:ascii="Arial" w:hAnsi="Arial" w:cs="Arial"/>
          <w:sz w:val="20"/>
          <w:szCs w:val="20"/>
        </w:rPr>
        <w:t xml:space="preserve"> Glede na vse vloženo in glede na vse investicije je bil</w:t>
      </w:r>
      <w:r w:rsidR="007B23BD">
        <w:rPr>
          <w:rFonts w:ascii="Arial" w:hAnsi="Arial" w:cs="Arial"/>
          <w:sz w:val="20"/>
          <w:szCs w:val="20"/>
        </w:rPr>
        <w:t>a</w:t>
      </w:r>
      <w:r w:rsidR="00AF23B9">
        <w:rPr>
          <w:rFonts w:ascii="Arial" w:hAnsi="Arial" w:cs="Arial"/>
          <w:sz w:val="20"/>
          <w:szCs w:val="20"/>
        </w:rPr>
        <w:t xml:space="preserve"> ocenjena primerna tržna najemnina, ki je 920€ in ta najemnina je tudi izhodiščna za naprej.</w:t>
      </w:r>
      <w:r w:rsidR="00FD2289">
        <w:rPr>
          <w:rFonts w:ascii="Arial" w:hAnsi="Arial" w:cs="Arial"/>
          <w:sz w:val="20"/>
          <w:szCs w:val="20"/>
        </w:rPr>
        <w:t xml:space="preserve"> Glede najemnine je povedala, da jo je </w:t>
      </w:r>
      <w:r w:rsidR="007B23BD">
        <w:rPr>
          <w:rFonts w:ascii="Arial" w:hAnsi="Arial" w:cs="Arial"/>
          <w:sz w:val="20"/>
          <w:szCs w:val="20"/>
        </w:rPr>
        <w:t xml:space="preserve">določila </w:t>
      </w:r>
      <w:r w:rsidR="00FD2289">
        <w:rPr>
          <w:rFonts w:ascii="Arial" w:hAnsi="Arial" w:cs="Arial"/>
          <w:sz w:val="20"/>
          <w:szCs w:val="20"/>
        </w:rPr>
        <w:t xml:space="preserve">sodno zaprisežena cenilka, ki je obrazložila, da se planinske koče </w:t>
      </w:r>
      <w:r w:rsidR="007B23BD">
        <w:rPr>
          <w:rFonts w:ascii="Arial" w:hAnsi="Arial" w:cs="Arial"/>
          <w:sz w:val="20"/>
          <w:szCs w:val="20"/>
        </w:rPr>
        <w:t xml:space="preserve">tretirajo </w:t>
      </w:r>
      <w:r w:rsidR="00B22B2D">
        <w:rPr>
          <w:rFonts w:ascii="Arial" w:hAnsi="Arial" w:cs="Arial"/>
          <w:sz w:val="20"/>
          <w:szCs w:val="20"/>
        </w:rPr>
        <w:t xml:space="preserve">drugače kot v primeru lokala v mestu, saj ni konstantnega pretoka ljudi, v zimskem času </w:t>
      </w:r>
      <w:r w:rsidR="007B23BD">
        <w:rPr>
          <w:rFonts w:ascii="Arial" w:hAnsi="Arial" w:cs="Arial"/>
          <w:sz w:val="20"/>
          <w:szCs w:val="20"/>
        </w:rPr>
        <w:t xml:space="preserve">je </w:t>
      </w:r>
      <w:r w:rsidR="00B22B2D">
        <w:rPr>
          <w:rFonts w:ascii="Arial" w:hAnsi="Arial" w:cs="Arial"/>
          <w:sz w:val="20"/>
          <w:szCs w:val="20"/>
        </w:rPr>
        <w:t xml:space="preserve">manj obiskov in </w:t>
      </w:r>
      <w:r w:rsidR="007B23BD">
        <w:rPr>
          <w:rFonts w:ascii="Arial" w:hAnsi="Arial" w:cs="Arial"/>
          <w:sz w:val="20"/>
          <w:szCs w:val="20"/>
        </w:rPr>
        <w:t xml:space="preserve">tudi </w:t>
      </w:r>
      <w:r w:rsidR="00B86FC7">
        <w:rPr>
          <w:rFonts w:ascii="Arial" w:hAnsi="Arial" w:cs="Arial"/>
          <w:sz w:val="20"/>
          <w:szCs w:val="20"/>
        </w:rPr>
        <w:t>dostop</w:t>
      </w:r>
      <w:r w:rsidR="007B23BD">
        <w:rPr>
          <w:rFonts w:ascii="Arial" w:hAnsi="Arial" w:cs="Arial"/>
          <w:sz w:val="20"/>
          <w:szCs w:val="20"/>
        </w:rPr>
        <w:t xml:space="preserve"> je drugačen</w:t>
      </w:r>
      <w:r w:rsidR="00B86FC7">
        <w:rPr>
          <w:rFonts w:ascii="Arial" w:hAnsi="Arial" w:cs="Arial"/>
          <w:sz w:val="20"/>
          <w:szCs w:val="20"/>
        </w:rPr>
        <w:t xml:space="preserve">. </w:t>
      </w:r>
    </w:p>
    <w:p w14:paraId="0F1DE316" w14:textId="77777777" w:rsidR="00525835" w:rsidRDefault="00525835" w:rsidP="00D20BC1">
      <w:pPr>
        <w:tabs>
          <w:tab w:val="left" w:pos="1110"/>
        </w:tabs>
        <w:jc w:val="both"/>
        <w:rPr>
          <w:rFonts w:ascii="Arial" w:hAnsi="Arial" w:cs="Arial"/>
          <w:bCs/>
          <w:sz w:val="20"/>
          <w:szCs w:val="20"/>
        </w:rPr>
      </w:pPr>
    </w:p>
    <w:p w14:paraId="558F8BAE" w14:textId="5C53B3B1" w:rsidR="00BC5F0D" w:rsidRDefault="001B59EB" w:rsidP="00D20BC1">
      <w:pPr>
        <w:tabs>
          <w:tab w:val="left" w:pos="1110"/>
        </w:tabs>
        <w:jc w:val="both"/>
        <w:rPr>
          <w:rFonts w:ascii="Arial" w:hAnsi="Arial" w:cs="Arial"/>
          <w:bCs/>
          <w:sz w:val="20"/>
          <w:szCs w:val="20"/>
        </w:rPr>
      </w:pPr>
      <w:r w:rsidRPr="002719B1">
        <w:rPr>
          <w:rFonts w:ascii="Arial" w:hAnsi="Arial" w:cs="Arial"/>
          <w:bCs/>
          <w:sz w:val="20"/>
          <w:szCs w:val="20"/>
        </w:rPr>
        <w:t xml:space="preserve">Predsednik, Anton LAH je </w:t>
      </w:r>
      <w:r w:rsidR="00EA62CD" w:rsidRPr="002719B1">
        <w:rPr>
          <w:rFonts w:ascii="Arial" w:hAnsi="Arial" w:cs="Arial"/>
          <w:bCs/>
          <w:sz w:val="20"/>
          <w:szCs w:val="20"/>
        </w:rPr>
        <w:t>odprl razpravo</w:t>
      </w:r>
      <w:r w:rsidR="00540D10">
        <w:rPr>
          <w:rFonts w:ascii="Arial" w:hAnsi="Arial" w:cs="Arial"/>
          <w:bCs/>
          <w:sz w:val="20"/>
          <w:szCs w:val="20"/>
        </w:rPr>
        <w:t>.</w:t>
      </w:r>
      <w:r w:rsidR="00044D83">
        <w:rPr>
          <w:rFonts w:ascii="Arial" w:hAnsi="Arial" w:cs="Arial"/>
          <w:bCs/>
          <w:sz w:val="20"/>
          <w:szCs w:val="20"/>
        </w:rPr>
        <w:t xml:space="preserve"> </w:t>
      </w:r>
    </w:p>
    <w:p w14:paraId="0F8501AA" w14:textId="77777777" w:rsidR="00466AA7" w:rsidRDefault="00466AA7" w:rsidP="00D20BC1">
      <w:pPr>
        <w:tabs>
          <w:tab w:val="left" w:pos="1110"/>
        </w:tabs>
        <w:jc w:val="both"/>
        <w:rPr>
          <w:rFonts w:ascii="Arial" w:hAnsi="Arial" w:cs="Arial"/>
          <w:bCs/>
          <w:sz w:val="20"/>
          <w:szCs w:val="20"/>
        </w:rPr>
      </w:pPr>
    </w:p>
    <w:p w14:paraId="4349A451" w14:textId="5E5D806A" w:rsidR="00F21B39" w:rsidRDefault="00764B6A" w:rsidP="00D20BC1">
      <w:pPr>
        <w:tabs>
          <w:tab w:val="left" w:pos="1110"/>
        </w:tabs>
        <w:jc w:val="both"/>
        <w:rPr>
          <w:rFonts w:ascii="Arial" w:hAnsi="Arial" w:cs="Arial"/>
          <w:sz w:val="20"/>
          <w:szCs w:val="20"/>
        </w:rPr>
      </w:pPr>
      <w:r>
        <w:rPr>
          <w:rFonts w:ascii="Arial" w:hAnsi="Arial" w:cs="Arial"/>
          <w:sz w:val="20"/>
          <w:szCs w:val="20"/>
        </w:rPr>
        <w:t>Špela KOBE je opozoril</w:t>
      </w:r>
      <w:r w:rsidR="007B23BD">
        <w:rPr>
          <w:rFonts w:ascii="Arial" w:hAnsi="Arial" w:cs="Arial"/>
          <w:sz w:val="20"/>
          <w:szCs w:val="20"/>
        </w:rPr>
        <w:t>a</w:t>
      </w:r>
      <w:r>
        <w:rPr>
          <w:rFonts w:ascii="Arial" w:hAnsi="Arial" w:cs="Arial"/>
          <w:sz w:val="20"/>
          <w:szCs w:val="20"/>
        </w:rPr>
        <w:t xml:space="preserve"> na fresko, ki se nahaja v baru, poleg lijak</w:t>
      </w:r>
      <w:r w:rsidR="00030814">
        <w:rPr>
          <w:rFonts w:ascii="Arial" w:hAnsi="Arial" w:cs="Arial"/>
          <w:sz w:val="20"/>
          <w:szCs w:val="20"/>
        </w:rPr>
        <w:t>a in</w:t>
      </w:r>
      <w:r>
        <w:rPr>
          <w:rFonts w:ascii="Arial" w:hAnsi="Arial" w:cs="Arial"/>
          <w:sz w:val="20"/>
          <w:szCs w:val="20"/>
        </w:rPr>
        <w:t xml:space="preserve"> predlagala, da se jo zaščiti.</w:t>
      </w:r>
    </w:p>
    <w:p w14:paraId="1C144623" w14:textId="77777777" w:rsidR="00764B6A" w:rsidRDefault="00764B6A" w:rsidP="00D20BC1">
      <w:pPr>
        <w:tabs>
          <w:tab w:val="left" w:pos="1110"/>
        </w:tabs>
        <w:jc w:val="both"/>
        <w:rPr>
          <w:rFonts w:ascii="Arial" w:hAnsi="Arial" w:cs="Arial"/>
          <w:sz w:val="20"/>
          <w:szCs w:val="20"/>
        </w:rPr>
      </w:pPr>
    </w:p>
    <w:p w14:paraId="59997866" w14:textId="4BDBA878" w:rsidR="00764B6A" w:rsidRDefault="00764B6A" w:rsidP="00D20BC1">
      <w:pPr>
        <w:tabs>
          <w:tab w:val="left" w:pos="1110"/>
        </w:tabs>
        <w:jc w:val="both"/>
        <w:rPr>
          <w:rFonts w:ascii="Arial" w:hAnsi="Arial" w:cs="Arial"/>
          <w:sz w:val="20"/>
          <w:szCs w:val="20"/>
        </w:rPr>
      </w:pPr>
      <w:r>
        <w:rPr>
          <w:rFonts w:ascii="Arial" w:hAnsi="Arial" w:cs="Arial"/>
          <w:sz w:val="20"/>
          <w:szCs w:val="20"/>
        </w:rPr>
        <w:t xml:space="preserve">Uroš SKUK je odgovoril, da se bo zadevo preverilo in ustrezno ukrepalo. </w:t>
      </w:r>
    </w:p>
    <w:p w14:paraId="1E591B60" w14:textId="77777777" w:rsidR="00764B6A" w:rsidRDefault="00764B6A" w:rsidP="00D20BC1">
      <w:pPr>
        <w:tabs>
          <w:tab w:val="left" w:pos="1110"/>
        </w:tabs>
        <w:jc w:val="both"/>
        <w:rPr>
          <w:rFonts w:ascii="Arial" w:hAnsi="Arial" w:cs="Arial"/>
          <w:sz w:val="20"/>
          <w:szCs w:val="20"/>
        </w:rPr>
      </w:pPr>
    </w:p>
    <w:p w14:paraId="16A728C0" w14:textId="0BCA57A0" w:rsidR="00E638DA" w:rsidRDefault="00FF2B23" w:rsidP="00D20BC1">
      <w:pPr>
        <w:tabs>
          <w:tab w:val="left" w:pos="1110"/>
        </w:tabs>
        <w:jc w:val="both"/>
        <w:rPr>
          <w:rFonts w:ascii="Arial" w:hAnsi="Arial" w:cs="Arial"/>
          <w:sz w:val="20"/>
          <w:szCs w:val="20"/>
        </w:rPr>
      </w:pPr>
      <w:r>
        <w:rPr>
          <w:rFonts w:ascii="Arial" w:hAnsi="Arial" w:cs="Arial"/>
          <w:sz w:val="20"/>
          <w:szCs w:val="20"/>
        </w:rPr>
        <w:t>Alojza PUNTARJA je zanimalo ali se ima namen obstoječi najemnik prijaviti na razpis.</w:t>
      </w:r>
    </w:p>
    <w:p w14:paraId="7421A5ED" w14:textId="77777777" w:rsidR="00FF2B23" w:rsidRDefault="00FF2B23" w:rsidP="00D20BC1">
      <w:pPr>
        <w:tabs>
          <w:tab w:val="left" w:pos="1110"/>
        </w:tabs>
        <w:jc w:val="both"/>
        <w:rPr>
          <w:rFonts w:ascii="Arial" w:hAnsi="Arial" w:cs="Arial"/>
          <w:sz w:val="20"/>
          <w:szCs w:val="20"/>
        </w:rPr>
      </w:pPr>
    </w:p>
    <w:p w14:paraId="509FD04E" w14:textId="0030BF74" w:rsidR="00FF2B23" w:rsidRDefault="00FF2B23" w:rsidP="00D20BC1">
      <w:pPr>
        <w:tabs>
          <w:tab w:val="left" w:pos="1110"/>
        </w:tabs>
        <w:jc w:val="both"/>
        <w:rPr>
          <w:rFonts w:ascii="Arial" w:hAnsi="Arial" w:cs="Arial"/>
          <w:sz w:val="20"/>
          <w:szCs w:val="20"/>
        </w:rPr>
      </w:pPr>
      <w:r>
        <w:rPr>
          <w:rFonts w:ascii="Arial" w:hAnsi="Arial" w:cs="Arial"/>
          <w:sz w:val="20"/>
          <w:szCs w:val="20"/>
        </w:rPr>
        <w:t xml:space="preserve">Uroš SKUK je odgovoril, da </w:t>
      </w:r>
      <w:r w:rsidR="00025AC1">
        <w:rPr>
          <w:rFonts w:ascii="Arial" w:hAnsi="Arial" w:cs="Arial"/>
          <w:sz w:val="20"/>
          <w:szCs w:val="20"/>
        </w:rPr>
        <w:t>je</w:t>
      </w:r>
      <w:r>
        <w:rPr>
          <w:rFonts w:ascii="Arial" w:hAnsi="Arial" w:cs="Arial"/>
          <w:sz w:val="20"/>
          <w:szCs w:val="20"/>
        </w:rPr>
        <w:t xml:space="preserve"> obstoječi najemnik </w:t>
      </w:r>
      <w:r w:rsidR="00025AC1">
        <w:rPr>
          <w:rFonts w:ascii="Arial" w:hAnsi="Arial" w:cs="Arial"/>
          <w:sz w:val="20"/>
          <w:szCs w:val="20"/>
        </w:rPr>
        <w:t xml:space="preserve">izkazal interes za </w:t>
      </w:r>
      <w:r>
        <w:rPr>
          <w:rFonts w:ascii="Arial" w:hAnsi="Arial" w:cs="Arial"/>
          <w:sz w:val="20"/>
          <w:szCs w:val="20"/>
        </w:rPr>
        <w:t>prijav</w:t>
      </w:r>
      <w:r w:rsidR="00025AC1">
        <w:rPr>
          <w:rFonts w:ascii="Arial" w:hAnsi="Arial" w:cs="Arial"/>
          <w:sz w:val="20"/>
          <w:szCs w:val="20"/>
        </w:rPr>
        <w:t>o</w:t>
      </w:r>
      <w:r>
        <w:rPr>
          <w:rFonts w:ascii="Arial" w:hAnsi="Arial" w:cs="Arial"/>
          <w:sz w:val="20"/>
          <w:szCs w:val="20"/>
        </w:rPr>
        <w:t>.</w:t>
      </w:r>
    </w:p>
    <w:p w14:paraId="3D61069F" w14:textId="77777777" w:rsidR="00FF2B23" w:rsidRDefault="00FF2B23" w:rsidP="00D20BC1">
      <w:pPr>
        <w:tabs>
          <w:tab w:val="left" w:pos="1110"/>
        </w:tabs>
        <w:jc w:val="both"/>
        <w:rPr>
          <w:rFonts w:ascii="Arial" w:hAnsi="Arial" w:cs="Arial"/>
          <w:sz w:val="20"/>
          <w:szCs w:val="20"/>
        </w:rPr>
      </w:pPr>
    </w:p>
    <w:p w14:paraId="3433C677" w14:textId="723CB430" w:rsidR="00FF2B23" w:rsidRDefault="00A37578" w:rsidP="00D20BC1">
      <w:pPr>
        <w:tabs>
          <w:tab w:val="left" w:pos="1110"/>
        </w:tabs>
        <w:jc w:val="both"/>
        <w:rPr>
          <w:rFonts w:ascii="Arial" w:hAnsi="Arial" w:cs="Arial"/>
          <w:sz w:val="20"/>
          <w:szCs w:val="20"/>
        </w:rPr>
      </w:pPr>
      <w:r>
        <w:rPr>
          <w:rFonts w:ascii="Arial" w:hAnsi="Arial" w:cs="Arial"/>
          <w:sz w:val="20"/>
          <w:szCs w:val="20"/>
        </w:rPr>
        <w:t>Uroša CANJKA je zanimalo ali najemnik pokriva vse obratovalne stroške.</w:t>
      </w:r>
    </w:p>
    <w:p w14:paraId="3F544611" w14:textId="77777777" w:rsidR="00A37578" w:rsidRDefault="00A37578" w:rsidP="00D20BC1">
      <w:pPr>
        <w:tabs>
          <w:tab w:val="left" w:pos="1110"/>
        </w:tabs>
        <w:jc w:val="both"/>
        <w:rPr>
          <w:rFonts w:ascii="Arial" w:hAnsi="Arial" w:cs="Arial"/>
          <w:sz w:val="20"/>
          <w:szCs w:val="20"/>
        </w:rPr>
      </w:pPr>
    </w:p>
    <w:p w14:paraId="63605219" w14:textId="05E51E09" w:rsidR="00A37578" w:rsidRDefault="00A37578" w:rsidP="00D20BC1">
      <w:pPr>
        <w:tabs>
          <w:tab w:val="left" w:pos="1110"/>
        </w:tabs>
        <w:jc w:val="both"/>
        <w:rPr>
          <w:rFonts w:ascii="Arial" w:hAnsi="Arial" w:cs="Arial"/>
          <w:sz w:val="20"/>
          <w:szCs w:val="20"/>
        </w:rPr>
      </w:pPr>
      <w:r>
        <w:rPr>
          <w:rFonts w:ascii="Arial" w:hAnsi="Arial" w:cs="Arial"/>
          <w:sz w:val="20"/>
          <w:szCs w:val="20"/>
        </w:rPr>
        <w:t xml:space="preserve">Uroš SKUK je pojasnil, da najemnik plačuje najemnino, elektriko, za pomankanje vode se dogovarja s komunalo. </w:t>
      </w:r>
    </w:p>
    <w:p w14:paraId="7D7916B5" w14:textId="77777777" w:rsidR="00FD2289" w:rsidRDefault="00FD2289" w:rsidP="00D20BC1">
      <w:pPr>
        <w:tabs>
          <w:tab w:val="left" w:pos="1110"/>
        </w:tabs>
        <w:jc w:val="both"/>
        <w:rPr>
          <w:rFonts w:ascii="Arial" w:hAnsi="Arial" w:cs="Arial"/>
          <w:sz w:val="20"/>
          <w:szCs w:val="20"/>
        </w:rPr>
      </w:pPr>
    </w:p>
    <w:p w14:paraId="3F4D98A9" w14:textId="09D55560" w:rsidR="00FD2289" w:rsidRDefault="00FF727B" w:rsidP="00D20BC1">
      <w:pPr>
        <w:tabs>
          <w:tab w:val="left" w:pos="1110"/>
        </w:tabs>
        <w:jc w:val="both"/>
        <w:rPr>
          <w:rFonts w:ascii="Arial" w:hAnsi="Arial" w:cs="Arial"/>
          <w:sz w:val="20"/>
          <w:szCs w:val="20"/>
        </w:rPr>
      </w:pPr>
      <w:r>
        <w:rPr>
          <w:rFonts w:ascii="Arial" w:hAnsi="Arial" w:cs="Arial"/>
          <w:sz w:val="20"/>
          <w:szCs w:val="20"/>
        </w:rPr>
        <w:t>Alojz PUNTAR je izpostavil ocenjeno vrednost naročila, ki je bila v višini 102.000€, bil</w:t>
      </w:r>
      <w:r w:rsidR="005C52E3">
        <w:rPr>
          <w:rFonts w:ascii="Arial" w:hAnsi="Arial" w:cs="Arial"/>
          <w:sz w:val="20"/>
          <w:szCs w:val="20"/>
        </w:rPr>
        <w:t>i</w:t>
      </w:r>
      <w:r>
        <w:rPr>
          <w:rFonts w:ascii="Arial" w:hAnsi="Arial" w:cs="Arial"/>
          <w:sz w:val="20"/>
          <w:szCs w:val="20"/>
        </w:rPr>
        <w:t xml:space="preserve"> so dan</w:t>
      </w:r>
      <w:r w:rsidR="005C52E3">
        <w:rPr>
          <w:rFonts w:ascii="Arial" w:hAnsi="Arial" w:cs="Arial"/>
          <w:sz w:val="20"/>
          <w:szCs w:val="20"/>
        </w:rPr>
        <w:t>i</w:t>
      </w:r>
      <w:r>
        <w:rPr>
          <w:rFonts w:ascii="Arial" w:hAnsi="Arial" w:cs="Arial"/>
          <w:sz w:val="20"/>
          <w:szCs w:val="20"/>
        </w:rPr>
        <w:t xml:space="preserve"> dve ponudbi, ki s</w:t>
      </w:r>
      <w:r w:rsidR="005C52E3">
        <w:rPr>
          <w:rFonts w:ascii="Arial" w:hAnsi="Arial" w:cs="Arial"/>
          <w:sz w:val="20"/>
          <w:szCs w:val="20"/>
        </w:rPr>
        <w:t>ta</w:t>
      </w:r>
      <w:r>
        <w:rPr>
          <w:rFonts w:ascii="Arial" w:hAnsi="Arial" w:cs="Arial"/>
          <w:sz w:val="20"/>
          <w:szCs w:val="20"/>
        </w:rPr>
        <w:t xml:space="preserve"> bil</w:t>
      </w:r>
      <w:r w:rsidR="005C52E3">
        <w:rPr>
          <w:rFonts w:ascii="Arial" w:hAnsi="Arial" w:cs="Arial"/>
          <w:sz w:val="20"/>
          <w:szCs w:val="20"/>
        </w:rPr>
        <w:t>i</w:t>
      </w:r>
      <w:r>
        <w:rPr>
          <w:rFonts w:ascii="Arial" w:hAnsi="Arial" w:cs="Arial"/>
          <w:sz w:val="20"/>
          <w:szCs w:val="20"/>
        </w:rPr>
        <w:t xml:space="preserve"> obe v v</w:t>
      </w:r>
      <w:r w:rsidR="005C52E3">
        <w:rPr>
          <w:rFonts w:ascii="Arial" w:hAnsi="Arial" w:cs="Arial"/>
          <w:sz w:val="20"/>
          <w:szCs w:val="20"/>
        </w:rPr>
        <w:t>išj</w:t>
      </w:r>
      <w:r>
        <w:rPr>
          <w:rFonts w:ascii="Arial" w:hAnsi="Arial" w:cs="Arial"/>
          <w:sz w:val="20"/>
          <w:szCs w:val="20"/>
        </w:rPr>
        <w:t xml:space="preserve">em znesku. </w:t>
      </w:r>
      <w:r w:rsidR="00A562C5">
        <w:rPr>
          <w:rFonts w:ascii="Arial" w:hAnsi="Arial" w:cs="Arial"/>
          <w:sz w:val="20"/>
          <w:szCs w:val="20"/>
        </w:rPr>
        <w:t>Prosil je za obrazložitev.</w:t>
      </w:r>
    </w:p>
    <w:p w14:paraId="7FD1BC9F" w14:textId="77777777" w:rsidR="00A562C5" w:rsidRDefault="00A562C5" w:rsidP="00D20BC1">
      <w:pPr>
        <w:tabs>
          <w:tab w:val="left" w:pos="1110"/>
        </w:tabs>
        <w:jc w:val="both"/>
        <w:rPr>
          <w:rFonts w:ascii="Arial" w:hAnsi="Arial" w:cs="Arial"/>
          <w:sz w:val="20"/>
          <w:szCs w:val="20"/>
        </w:rPr>
      </w:pPr>
    </w:p>
    <w:p w14:paraId="670990B7" w14:textId="761D99D9" w:rsidR="00A562C5" w:rsidRDefault="00A562C5" w:rsidP="00D20BC1">
      <w:pPr>
        <w:tabs>
          <w:tab w:val="left" w:pos="1110"/>
        </w:tabs>
        <w:jc w:val="both"/>
        <w:rPr>
          <w:rFonts w:ascii="Arial" w:hAnsi="Arial" w:cs="Arial"/>
          <w:sz w:val="20"/>
          <w:szCs w:val="20"/>
        </w:rPr>
      </w:pPr>
      <w:r>
        <w:rPr>
          <w:rFonts w:ascii="Arial" w:hAnsi="Arial" w:cs="Arial"/>
          <w:sz w:val="20"/>
          <w:szCs w:val="20"/>
        </w:rPr>
        <w:t xml:space="preserve">Helena ŠLAJNAR je pojasnila, da morajo biti sredstva zagotovljena v proračunu. </w:t>
      </w:r>
      <w:r w:rsidR="00EB28CF">
        <w:rPr>
          <w:rFonts w:ascii="Arial" w:hAnsi="Arial" w:cs="Arial"/>
          <w:sz w:val="20"/>
          <w:szCs w:val="20"/>
        </w:rPr>
        <w:t>Najkasneje pred podpisom pogodbe morajo biti zagotovljena sredstva, to pomeni ali so že direktno v proračunu s postavko ali v primeru vodovoda</w:t>
      </w:r>
      <w:r w:rsidR="004E2E8B">
        <w:rPr>
          <w:rFonts w:ascii="Arial" w:hAnsi="Arial" w:cs="Arial"/>
          <w:sz w:val="20"/>
          <w:szCs w:val="20"/>
        </w:rPr>
        <w:t xml:space="preserve">, kjer je lahko določena postavka ali pa se prerazporedi sredstva iz obnove vodovodnih sistemov, ki je tudi postavka v proračunu. </w:t>
      </w:r>
      <w:r w:rsidR="007E70ED">
        <w:rPr>
          <w:rFonts w:ascii="Arial" w:hAnsi="Arial" w:cs="Arial"/>
          <w:sz w:val="20"/>
          <w:szCs w:val="20"/>
        </w:rPr>
        <w:t>Ocenjeno vrednost lahko določi projektant</w:t>
      </w:r>
      <w:r w:rsidR="00F73CDE">
        <w:rPr>
          <w:rFonts w:ascii="Arial" w:hAnsi="Arial" w:cs="Arial"/>
          <w:sz w:val="20"/>
          <w:szCs w:val="20"/>
        </w:rPr>
        <w:t xml:space="preserve">, v kolikor je svež podpis ali pa se preveri trg preden se gre v naročilo. V kolikor </w:t>
      </w:r>
      <w:r w:rsidR="00F73CDE">
        <w:rPr>
          <w:rFonts w:ascii="Arial" w:hAnsi="Arial" w:cs="Arial"/>
          <w:sz w:val="20"/>
          <w:szCs w:val="20"/>
        </w:rPr>
        <w:lastRenderedPageBreak/>
        <w:t xml:space="preserve">sredstev v proračunu ni potem ni mogoče skleniti pogodbe. </w:t>
      </w:r>
      <w:r w:rsidR="006752FF">
        <w:rPr>
          <w:rFonts w:ascii="Arial" w:hAnsi="Arial" w:cs="Arial"/>
          <w:sz w:val="20"/>
          <w:szCs w:val="20"/>
        </w:rPr>
        <w:t>V konkretnem primeru bi lahko bil izbran tudi drugi ponudnik</w:t>
      </w:r>
      <w:r w:rsidR="00090F10">
        <w:rPr>
          <w:rFonts w:ascii="Arial" w:hAnsi="Arial" w:cs="Arial"/>
          <w:sz w:val="20"/>
          <w:szCs w:val="20"/>
        </w:rPr>
        <w:t xml:space="preserve">, ker so bila zagotovljena sredstva. Pri naročilih se največkrat uporablja merilo najnižja cena. </w:t>
      </w:r>
    </w:p>
    <w:p w14:paraId="00556330" w14:textId="2F9A3299" w:rsidR="00677725" w:rsidRDefault="00B723FC" w:rsidP="00D20BC1">
      <w:pPr>
        <w:tabs>
          <w:tab w:val="left" w:pos="1110"/>
        </w:tabs>
        <w:jc w:val="both"/>
        <w:rPr>
          <w:rFonts w:ascii="Arial" w:hAnsi="Arial" w:cs="Arial"/>
          <w:bCs/>
          <w:sz w:val="20"/>
          <w:szCs w:val="20"/>
        </w:rPr>
      </w:pPr>
      <w:r>
        <w:rPr>
          <w:rFonts w:ascii="Arial" w:hAnsi="Arial" w:cs="Arial"/>
          <w:sz w:val="20"/>
          <w:szCs w:val="20"/>
        </w:rPr>
        <w:t xml:space="preserve"> </w:t>
      </w:r>
    </w:p>
    <w:p w14:paraId="4002BEC8" w14:textId="4B897EFD" w:rsidR="008B2114" w:rsidRDefault="00406F37" w:rsidP="004B6AFC">
      <w:pPr>
        <w:rPr>
          <w:rFonts w:ascii="Arial" w:hAnsi="Arial" w:cs="Arial"/>
          <w:bCs/>
          <w:sz w:val="20"/>
          <w:szCs w:val="20"/>
        </w:rPr>
      </w:pPr>
      <w:r w:rsidRPr="008B2114">
        <w:rPr>
          <w:rFonts w:ascii="Arial" w:hAnsi="Arial" w:cs="Arial"/>
          <w:bCs/>
          <w:sz w:val="20"/>
          <w:szCs w:val="20"/>
        </w:rPr>
        <w:t xml:space="preserve">Predsednik, Anton LAH </w:t>
      </w:r>
      <w:r w:rsidR="00CB18E9" w:rsidRPr="008B2114">
        <w:rPr>
          <w:rFonts w:ascii="Arial" w:hAnsi="Arial" w:cs="Arial"/>
          <w:bCs/>
          <w:sz w:val="20"/>
          <w:szCs w:val="20"/>
        </w:rPr>
        <w:t xml:space="preserve">se je poročevalcem zahvalil za poročanje in odprl razpravo med člani nadzornega odbora.  </w:t>
      </w:r>
      <w:r w:rsidR="004B6AFC">
        <w:rPr>
          <w:rFonts w:ascii="Arial" w:hAnsi="Arial" w:cs="Arial"/>
          <w:bCs/>
          <w:sz w:val="20"/>
          <w:szCs w:val="20"/>
        </w:rPr>
        <w:t>P</w:t>
      </w:r>
      <w:r w:rsidR="008B2114">
        <w:rPr>
          <w:rFonts w:ascii="Arial" w:hAnsi="Arial" w:cs="Arial"/>
          <w:bCs/>
          <w:sz w:val="20"/>
          <w:szCs w:val="20"/>
        </w:rPr>
        <w:t xml:space="preserve">o končani razpravi </w:t>
      </w:r>
      <w:r w:rsidR="004B6AFC">
        <w:rPr>
          <w:rFonts w:ascii="Arial" w:hAnsi="Arial" w:cs="Arial"/>
          <w:bCs/>
          <w:sz w:val="20"/>
          <w:szCs w:val="20"/>
        </w:rPr>
        <w:t xml:space="preserve">je </w:t>
      </w:r>
      <w:r w:rsidR="008B2114">
        <w:rPr>
          <w:rFonts w:ascii="Arial" w:hAnsi="Arial" w:cs="Arial"/>
          <w:bCs/>
          <w:sz w:val="20"/>
          <w:szCs w:val="20"/>
        </w:rPr>
        <w:t xml:space="preserve">podal predlog sklepa na glasovanje. </w:t>
      </w:r>
    </w:p>
    <w:p w14:paraId="4B60EBD6" w14:textId="77777777" w:rsidR="00C4189E" w:rsidRDefault="00C4189E" w:rsidP="00B278F9">
      <w:pPr>
        <w:tabs>
          <w:tab w:val="left" w:pos="1110"/>
        </w:tabs>
        <w:jc w:val="both"/>
        <w:rPr>
          <w:rFonts w:ascii="Arial" w:hAnsi="Arial" w:cs="Arial"/>
          <w:sz w:val="20"/>
          <w:szCs w:val="20"/>
        </w:rPr>
      </w:pPr>
    </w:p>
    <w:p w14:paraId="15220530" w14:textId="77777777" w:rsidR="00C4189E" w:rsidRDefault="00C4189E" w:rsidP="00B278F9">
      <w:pPr>
        <w:tabs>
          <w:tab w:val="left" w:pos="1110"/>
        </w:tabs>
        <w:jc w:val="both"/>
        <w:rPr>
          <w:rFonts w:ascii="Arial" w:hAnsi="Arial" w:cs="Arial"/>
          <w:sz w:val="20"/>
          <w:szCs w:val="20"/>
        </w:rPr>
      </w:pPr>
    </w:p>
    <w:p w14:paraId="15999FC8" w14:textId="317CBE7A" w:rsidR="00B278F9" w:rsidRPr="007037CD" w:rsidRDefault="00B278F9" w:rsidP="00B278F9">
      <w:pPr>
        <w:tabs>
          <w:tab w:val="left" w:pos="1110"/>
        </w:tabs>
        <w:jc w:val="both"/>
        <w:rPr>
          <w:rFonts w:ascii="Arial" w:hAnsi="Arial" w:cs="Arial"/>
          <w:sz w:val="20"/>
          <w:szCs w:val="20"/>
        </w:rPr>
      </w:pPr>
      <w:bookmarkStart w:id="0" w:name="_Hlk188607804"/>
      <w:r w:rsidRPr="007037CD">
        <w:rPr>
          <w:rFonts w:ascii="Arial" w:hAnsi="Arial" w:cs="Arial"/>
          <w:sz w:val="20"/>
          <w:szCs w:val="20"/>
        </w:rPr>
        <w:t xml:space="preserve">SOGLASNO s </w:t>
      </w:r>
      <w:r w:rsidR="00321F4E">
        <w:rPr>
          <w:rFonts w:ascii="Arial" w:hAnsi="Arial" w:cs="Arial"/>
          <w:sz w:val="20"/>
          <w:szCs w:val="20"/>
        </w:rPr>
        <w:t>PETIMI</w:t>
      </w:r>
      <w:r w:rsidRPr="007037CD">
        <w:rPr>
          <w:rFonts w:ascii="Arial" w:hAnsi="Arial" w:cs="Arial"/>
          <w:sz w:val="20"/>
          <w:szCs w:val="20"/>
        </w:rPr>
        <w:t xml:space="preserve"> glasovi ZA so prisotni sprejeli:</w:t>
      </w:r>
    </w:p>
    <w:p w14:paraId="04177D15" w14:textId="04A3A2EB" w:rsidR="00D20BC1" w:rsidRDefault="00D20BC1" w:rsidP="00D20BC1">
      <w:pPr>
        <w:tabs>
          <w:tab w:val="left" w:pos="1110"/>
        </w:tabs>
        <w:jc w:val="both"/>
        <w:rPr>
          <w:rFonts w:ascii="Arial" w:hAnsi="Arial" w:cs="Arial"/>
          <w:b/>
          <w:sz w:val="20"/>
          <w:szCs w:val="20"/>
          <w:u w:val="single"/>
        </w:rPr>
      </w:pPr>
      <w:bookmarkStart w:id="1" w:name="_Hlk181602281"/>
      <w:r w:rsidRPr="007037CD">
        <w:rPr>
          <w:rFonts w:ascii="Arial" w:hAnsi="Arial" w:cs="Arial"/>
          <w:b/>
          <w:sz w:val="20"/>
          <w:szCs w:val="20"/>
          <w:u w:val="single"/>
        </w:rPr>
        <w:t>SKLEP ŠT.</w:t>
      </w:r>
      <w:r w:rsidR="004066A5">
        <w:rPr>
          <w:rFonts w:ascii="Arial" w:hAnsi="Arial" w:cs="Arial"/>
          <w:b/>
          <w:sz w:val="20"/>
          <w:szCs w:val="20"/>
          <w:u w:val="single"/>
        </w:rPr>
        <w:t xml:space="preserve">: </w:t>
      </w:r>
      <w:r w:rsidRPr="007037CD">
        <w:rPr>
          <w:rFonts w:ascii="Arial" w:hAnsi="Arial" w:cs="Arial"/>
          <w:b/>
          <w:sz w:val="20"/>
          <w:szCs w:val="20"/>
          <w:u w:val="single"/>
        </w:rPr>
        <w:t xml:space="preserve"> </w:t>
      </w:r>
      <w:r w:rsidR="007C1790">
        <w:rPr>
          <w:rFonts w:ascii="Arial" w:hAnsi="Arial" w:cs="Arial"/>
          <w:b/>
          <w:sz w:val="20"/>
          <w:szCs w:val="20"/>
          <w:u w:val="single"/>
        </w:rPr>
        <w:t>1</w:t>
      </w:r>
      <w:r w:rsidR="000A3E2D">
        <w:rPr>
          <w:rFonts w:ascii="Arial" w:hAnsi="Arial" w:cs="Arial"/>
          <w:b/>
          <w:sz w:val="20"/>
          <w:szCs w:val="20"/>
          <w:u w:val="single"/>
        </w:rPr>
        <w:t>9</w:t>
      </w:r>
      <w:r w:rsidRPr="007037CD">
        <w:rPr>
          <w:rFonts w:ascii="Arial" w:hAnsi="Arial" w:cs="Arial"/>
          <w:b/>
          <w:sz w:val="20"/>
          <w:szCs w:val="20"/>
          <w:u w:val="single"/>
        </w:rPr>
        <w:t>/3-</w:t>
      </w:r>
      <w:r w:rsidR="000A3E2D">
        <w:rPr>
          <w:rFonts w:ascii="Arial" w:hAnsi="Arial" w:cs="Arial"/>
          <w:b/>
          <w:sz w:val="20"/>
          <w:szCs w:val="20"/>
          <w:u w:val="single"/>
        </w:rPr>
        <w:t>102</w:t>
      </w:r>
      <w:r w:rsidRPr="007037CD">
        <w:rPr>
          <w:rFonts w:ascii="Arial" w:hAnsi="Arial" w:cs="Arial"/>
          <w:b/>
          <w:sz w:val="20"/>
          <w:szCs w:val="20"/>
          <w:u w:val="single"/>
        </w:rPr>
        <w:t>/202</w:t>
      </w:r>
      <w:r w:rsidR="00DC02C4">
        <w:rPr>
          <w:rFonts w:ascii="Arial" w:hAnsi="Arial" w:cs="Arial"/>
          <w:b/>
          <w:sz w:val="20"/>
          <w:szCs w:val="20"/>
          <w:u w:val="single"/>
        </w:rPr>
        <w:t>5</w:t>
      </w:r>
    </w:p>
    <w:bookmarkEnd w:id="1"/>
    <w:p w14:paraId="37DCF753" w14:textId="4B1D53DB" w:rsidR="000A3E2D" w:rsidRPr="008436FC" w:rsidRDefault="00CF2FCF" w:rsidP="000A3E2D">
      <w:pPr>
        <w:tabs>
          <w:tab w:val="left" w:pos="1110"/>
        </w:tabs>
        <w:contextualSpacing/>
        <w:jc w:val="both"/>
        <w:rPr>
          <w:rFonts w:ascii="Arial" w:hAnsi="Arial" w:cs="Arial"/>
          <w:b/>
          <w:iCs/>
          <w:sz w:val="20"/>
          <w:szCs w:val="20"/>
        </w:rPr>
      </w:pPr>
      <w:r w:rsidRPr="007037CD">
        <w:rPr>
          <w:rFonts w:ascii="Arial" w:hAnsi="Arial" w:cs="Arial"/>
          <w:b/>
          <w:sz w:val="20"/>
          <w:szCs w:val="20"/>
        </w:rPr>
        <w:t>Nadzorni odbor Občine Cerknica</w:t>
      </w:r>
      <w:bookmarkEnd w:id="0"/>
      <w:r w:rsidRPr="007037CD">
        <w:rPr>
          <w:rFonts w:ascii="Arial" w:hAnsi="Arial" w:cs="Arial"/>
          <w:b/>
          <w:sz w:val="20"/>
          <w:szCs w:val="20"/>
        </w:rPr>
        <w:t xml:space="preserve"> </w:t>
      </w:r>
      <w:r>
        <w:rPr>
          <w:rFonts w:ascii="Arial" w:hAnsi="Arial" w:cs="Arial"/>
          <w:b/>
          <w:sz w:val="20"/>
          <w:szCs w:val="20"/>
        </w:rPr>
        <w:t xml:space="preserve">se je seznanil </w:t>
      </w:r>
      <w:r w:rsidR="000A3E2D">
        <w:rPr>
          <w:rFonts w:ascii="Arial" w:hAnsi="Arial" w:cs="Arial"/>
          <w:b/>
          <w:sz w:val="20"/>
          <w:szCs w:val="20"/>
        </w:rPr>
        <w:t xml:space="preserve">z </w:t>
      </w:r>
      <w:r w:rsidR="000A3E2D" w:rsidRPr="008436FC">
        <w:rPr>
          <w:rFonts w:ascii="Arial" w:hAnsi="Arial" w:cs="Arial"/>
          <w:b/>
          <w:iCs/>
          <w:sz w:val="20"/>
          <w:szCs w:val="20"/>
        </w:rPr>
        <w:t>obnov</w:t>
      </w:r>
      <w:r w:rsidR="000A3E2D">
        <w:rPr>
          <w:rFonts w:ascii="Arial" w:hAnsi="Arial" w:cs="Arial"/>
          <w:b/>
          <w:iCs/>
          <w:sz w:val="20"/>
          <w:szCs w:val="20"/>
        </w:rPr>
        <w:t>o</w:t>
      </w:r>
      <w:r w:rsidR="000A3E2D" w:rsidRPr="008436FC">
        <w:rPr>
          <w:rFonts w:ascii="Arial" w:hAnsi="Arial" w:cs="Arial"/>
          <w:b/>
          <w:iCs/>
          <w:sz w:val="20"/>
          <w:szCs w:val="20"/>
        </w:rPr>
        <w:t xml:space="preserve"> doma na Slivnici v letih 2022 in 2023 ter pregled</w:t>
      </w:r>
      <w:r w:rsidR="000A3E2D">
        <w:rPr>
          <w:rFonts w:ascii="Arial" w:hAnsi="Arial" w:cs="Arial"/>
          <w:b/>
          <w:iCs/>
          <w:sz w:val="20"/>
          <w:szCs w:val="20"/>
        </w:rPr>
        <w:t>om</w:t>
      </w:r>
      <w:r w:rsidR="000A3E2D" w:rsidRPr="008436FC">
        <w:rPr>
          <w:rFonts w:ascii="Arial" w:hAnsi="Arial" w:cs="Arial"/>
          <w:b/>
          <w:iCs/>
          <w:sz w:val="20"/>
          <w:szCs w:val="20"/>
        </w:rPr>
        <w:t xml:space="preserve"> najemniškega razmerja</w:t>
      </w:r>
      <w:r w:rsidR="000A3E2D">
        <w:rPr>
          <w:rFonts w:ascii="Arial" w:hAnsi="Arial" w:cs="Arial"/>
          <w:b/>
          <w:iCs/>
          <w:sz w:val="20"/>
          <w:szCs w:val="20"/>
        </w:rPr>
        <w:t>. Nadzorni odbor Občine Cerknica bo svoje ugotovitve predstavil v poročil</w:t>
      </w:r>
      <w:r w:rsidR="00D87BF7">
        <w:rPr>
          <w:rFonts w:ascii="Arial" w:hAnsi="Arial" w:cs="Arial"/>
          <w:b/>
          <w:iCs/>
          <w:sz w:val="20"/>
          <w:szCs w:val="20"/>
        </w:rPr>
        <w:t>u</w:t>
      </w:r>
      <w:r w:rsidR="000A3E2D">
        <w:rPr>
          <w:rFonts w:ascii="Arial" w:hAnsi="Arial" w:cs="Arial"/>
          <w:b/>
          <w:iCs/>
          <w:sz w:val="20"/>
          <w:szCs w:val="20"/>
        </w:rPr>
        <w:t xml:space="preserve"> o nadzoru nad </w:t>
      </w:r>
      <w:r w:rsidR="000A3E2D" w:rsidRPr="008436FC">
        <w:rPr>
          <w:rFonts w:ascii="Arial" w:hAnsi="Arial" w:cs="Arial"/>
          <w:b/>
          <w:iCs/>
          <w:sz w:val="20"/>
          <w:szCs w:val="20"/>
        </w:rPr>
        <w:t>obnov</w:t>
      </w:r>
      <w:r w:rsidR="000A3E2D">
        <w:rPr>
          <w:rFonts w:ascii="Arial" w:hAnsi="Arial" w:cs="Arial"/>
          <w:b/>
          <w:iCs/>
          <w:sz w:val="20"/>
          <w:szCs w:val="20"/>
        </w:rPr>
        <w:t>o</w:t>
      </w:r>
      <w:r w:rsidR="000A3E2D" w:rsidRPr="008436FC">
        <w:rPr>
          <w:rFonts w:ascii="Arial" w:hAnsi="Arial" w:cs="Arial"/>
          <w:b/>
          <w:iCs/>
          <w:sz w:val="20"/>
          <w:szCs w:val="20"/>
        </w:rPr>
        <w:t xml:space="preserve"> doma na Slivnici v letih 2022 in 2023 ter pregled</w:t>
      </w:r>
      <w:r w:rsidR="000A3E2D">
        <w:rPr>
          <w:rFonts w:ascii="Arial" w:hAnsi="Arial" w:cs="Arial"/>
          <w:b/>
          <w:iCs/>
          <w:sz w:val="20"/>
          <w:szCs w:val="20"/>
        </w:rPr>
        <w:t>om</w:t>
      </w:r>
      <w:r w:rsidR="000A3E2D" w:rsidRPr="008436FC">
        <w:rPr>
          <w:rFonts w:ascii="Arial" w:hAnsi="Arial" w:cs="Arial"/>
          <w:b/>
          <w:iCs/>
          <w:sz w:val="20"/>
          <w:szCs w:val="20"/>
        </w:rPr>
        <w:t xml:space="preserve"> najemniškega razmerja</w:t>
      </w:r>
      <w:r w:rsidR="000A3E2D">
        <w:rPr>
          <w:rFonts w:ascii="Arial" w:hAnsi="Arial" w:cs="Arial"/>
          <w:b/>
          <w:iCs/>
          <w:sz w:val="20"/>
          <w:szCs w:val="20"/>
        </w:rPr>
        <w:t>.</w:t>
      </w:r>
    </w:p>
    <w:p w14:paraId="0A8B6734" w14:textId="3308FCD3" w:rsidR="00057F18" w:rsidRDefault="00057F18" w:rsidP="000A3E2D">
      <w:pPr>
        <w:jc w:val="both"/>
        <w:rPr>
          <w:rFonts w:ascii="Arial" w:hAnsi="Arial" w:cs="Arial"/>
          <w:b/>
          <w:bCs/>
          <w:sz w:val="20"/>
          <w:szCs w:val="20"/>
          <w:lang w:eastAsia="en-US"/>
        </w:rPr>
      </w:pPr>
    </w:p>
    <w:p w14:paraId="42ED91B0" w14:textId="77777777" w:rsidR="004149A6" w:rsidRDefault="004149A6" w:rsidP="00BA78A5">
      <w:pPr>
        <w:tabs>
          <w:tab w:val="left" w:pos="1110"/>
        </w:tabs>
        <w:contextualSpacing/>
        <w:jc w:val="both"/>
        <w:rPr>
          <w:rFonts w:ascii="Arial" w:hAnsi="Arial" w:cs="Arial"/>
          <w:b/>
          <w:bCs/>
          <w:sz w:val="20"/>
          <w:szCs w:val="20"/>
          <w:lang w:eastAsia="en-US"/>
        </w:rPr>
      </w:pPr>
    </w:p>
    <w:p w14:paraId="27D024D6" w14:textId="77777777" w:rsidR="00295964" w:rsidRDefault="004149A6" w:rsidP="00295964">
      <w:pPr>
        <w:overflowPunct w:val="0"/>
        <w:autoSpaceDE w:val="0"/>
        <w:autoSpaceDN w:val="0"/>
        <w:adjustRightInd w:val="0"/>
        <w:textAlignment w:val="baseline"/>
        <w:rPr>
          <w:rFonts w:ascii="Arial" w:hAnsi="Arial" w:cs="Arial"/>
          <w:b/>
          <w:iCs/>
          <w:sz w:val="20"/>
          <w:szCs w:val="20"/>
        </w:rPr>
      </w:pPr>
      <w:r w:rsidRPr="007037CD">
        <w:rPr>
          <w:rFonts w:ascii="Arial" w:hAnsi="Arial" w:cs="Arial"/>
          <w:b/>
          <w:sz w:val="20"/>
          <w:szCs w:val="20"/>
        </w:rPr>
        <w:t xml:space="preserve">Ad </w:t>
      </w:r>
      <w:r>
        <w:rPr>
          <w:rFonts w:ascii="Arial" w:hAnsi="Arial" w:cs="Arial"/>
          <w:b/>
          <w:sz w:val="20"/>
          <w:szCs w:val="20"/>
        </w:rPr>
        <w:t>4</w:t>
      </w:r>
      <w:r w:rsidRPr="007037CD">
        <w:rPr>
          <w:rFonts w:ascii="Arial" w:hAnsi="Arial" w:cs="Arial"/>
          <w:b/>
          <w:sz w:val="20"/>
          <w:szCs w:val="20"/>
        </w:rPr>
        <w:t xml:space="preserve"> </w:t>
      </w:r>
      <w:r w:rsidRPr="007037CD">
        <w:rPr>
          <w:rFonts w:ascii="Arial" w:hAnsi="Arial" w:cs="Arial"/>
          <w:b/>
          <w:sz w:val="20"/>
          <w:szCs w:val="20"/>
        </w:rPr>
        <w:tab/>
      </w:r>
      <w:r w:rsidR="00295964" w:rsidRPr="000C7B16">
        <w:rPr>
          <w:rFonts w:ascii="Arial" w:hAnsi="Arial" w:cs="Arial"/>
          <w:b/>
          <w:sz w:val="20"/>
          <w:szCs w:val="20"/>
        </w:rPr>
        <w:t xml:space="preserve">Sprejem končnega poročila o nadzoru nad </w:t>
      </w:r>
      <w:r w:rsidR="00295964" w:rsidRPr="000C7B16">
        <w:rPr>
          <w:rFonts w:ascii="Arial" w:hAnsi="Arial" w:cs="Arial"/>
          <w:b/>
          <w:iCs/>
          <w:sz w:val="20"/>
          <w:szCs w:val="20"/>
        </w:rPr>
        <w:t xml:space="preserve"> poslovanjem krajevnih skupnosti za leti </w:t>
      </w:r>
    </w:p>
    <w:p w14:paraId="74E96D1E" w14:textId="6F6DBD10" w:rsidR="00295964" w:rsidRPr="000C7B16" w:rsidRDefault="00295964" w:rsidP="00295964">
      <w:pPr>
        <w:overflowPunct w:val="0"/>
        <w:autoSpaceDE w:val="0"/>
        <w:autoSpaceDN w:val="0"/>
        <w:adjustRightInd w:val="0"/>
        <w:textAlignment w:val="baseline"/>
        <w:rPr>
          <w:rFonts w:ascii="Arial" w:hAnsi="Arial" w:cs="Arial"/>
          <w:b/>
          <w:iCs/>
          <w:sz w:val="20"/>
          <w:szCs w:val="20"/>
        </w:rPr>
      </w:pPr>
      <w:r>
        <w:rPr>
          <w:rFonts w:ascii="Arial" w:hAnsi="Arial" w:cs="Arial"/>
          <w:b/>
          <w:iCs/>
          <w:sz w:val="20"/>
          <w:szCs w:val="20"/>
        </w:rPr>
        <w:t xml:space="preserve">             </w:t>
      </w:r>
      <w:r w:rsidRPr="000C7B16">
        <w:rPr>
          <w:rFonts w:ascii="Arial" w:hAnsi="Arial" w:cs="Arial"/>
          <w:b/>
          <w:iCs/>
          <w:sz w:val="20"/>
          <w:szCs w:val="20"/>
        </w:rPr>
        <w:t>2022 in 2023</w:t>
      </w:r>
    </w:p>
    <w:p w14:paraId="0EB8F642" w14:textId="3A0C0106" w:rsidR="004149A6" w:rsidRPr="005E0EA5" w:rsidRDefault="004149A6" w:rsidP="00295964">
      <w:pPr>
        <w:tabs>
          <w:tab w:val="left" w:pos="1110"/>
        </w:tabs>
        <w:contextualSpacing/>
        <w:jc w:val="both"/>
        <w:rPr>
          <w:rFonts w:ascii="Arial" w:hAnsi="Arial" w:cs="Arial"/>
          <w:b/>
          <w:iCs/>
          <w:sz w:val="20"/>
          <w:szCs w:val="20"/>
        </w:rPr>
      </w:pPr>
    </w:p>
    <w:p w14:paraId="20E2185A" w14:textId="68CBF0E1" w:rsidR="004149A6" w:rsidRDefault="004149A6" w:rsidP="004149A6">
      <w:pPr>
        <w:tabs>
          <w:tab w:val="left" w:pos="1110"/>
        </w:tabs>
        <w:contextualSpacing/>
        <w:jc w:val="both"/>
        <w:rPr>
          <w:rFonts w:ascii="Arial" w:hAnsi="Arial" w:cs="Arial"/>
          <w:b/>
          <w:iCs/>
          <w:sz w:val="20"/>
          <w:szCs w:val="20"/>
        </w:rPr>
      </w:pPr>
    </w:p>
    <w:p w14:paraId="5EE295C0" w14:textId="77777777" w:rsidR="00112794" w:rsidRDefault="004149A6" w:rsidP="00F746A0">
      <w:pPr>
        <w:jc w:val="both"/>
        <w:rPr>
          <w:rFonts w:cs="Arial"/>
          <w:sz w:val="20"/>
          <w:szCs w:val="20"/>
        </w:rPr>
      </w:pPr>
      <w:r w:rsidRPr="002719B1">
        <w:rPr>
          <w:rFonts w:ascii="Arial" w:hAnsi="Arial" w:cs="Arial"/>
          <w:bCs/>
          <w:sz w:val="20"/>
          <w:szCs w:val="20"/>
        </w:rPr>
        <w:t>Predsednik, Anton LAH je</w:t>
      </w:r>
      <w:r>
        <w:rPr>
          <w:rFonts w:ascii="Arial" w:hAnsi="Arial" w:cs="Arial"/>
          <w:bCs/>
          <w:sz w:val="20"/>
          <w:szCs w:val="20"/>
        </w:rPr>
        <w:t xml:space="preserve"> povedal, da je nadzorni odbor prejel odzivno poročilo </w:t>
      </w:r>
      <w:r w:rsidR="00F746A0">
        <w:rPr>
          <w:rFonts w:ascii="Arial" w:hAnsi="Arial" w:cs="Arial"/>
          <w:bCs/>
          <w:sz w:val="20"/>
          <w:szCs w:val="20"/>
        </w:rPr>
        <w:t xml:space="preserve">s strani Občine Cerknica </w:t>
      </w:r>
      <w:r w:rsidR="00112794">
        <w:rPr>
          <w:rFonts w:cs="Arial"/>
          <w:sz w:val="20"/>
          <w:szCs w:val="20"/>
        </w:rPr>
        <w:t>na ugotovitveni del osnutka poročila</w:t>
      </w:r>
      <w:r w:rsidR="00112794">
        <w:rPr>
          <w:rFonts w:cs="Arial"/>
          <w:sz w:val="20"/>
          <w:szCs w:val="20"/>
        </w:rPr>
        <w:t>.</w:t>
      </w:r>
    </w:p>
    <w:p w14:paraId="0C183DB7" w14:textId="45FB907B" w:rsidR="00F746A0" w:rsidRDefault="00F746A0" w:rsidP="00F746A0">
      <w:pPr>
        <w:jc w:val="both"/>
        <w:rPr>
          <w:rFonts w:ascii="Arial" w:hAnsi="Arial" w:cs="Arial"/>
          <w:bCs/>
          <w:sz w:val="20"/>
          <w:szCs w:val="20"/>
        </w:rPr>
      </w:pPr>
      <w:r>
        <w:rPr>
          <w:rFonts w:ascii="Arial" w:hAnsi="Arial" w:cs="Arial"/>
          <w:bCs/>
          <w:sz w:val="20"/>
          <w:szCs w:val="20"/>
        </w:rPr>
        <w:t xml:space="preserve"> </w:t>
      </w:r>
    </w:p>
    <w:p w14:paraId="6F777C43" w14:textId="652308DF" w:rsidR="00F746A0" w:rsidRPr="00F67C0A" w:rsidRDefault="00F746A0" w:rsidP="00F746A0">
      <w:pPr>
        <w:jc w:val="both"/>
        <w:rPr>
          <w:rFonts w:cs="Arial"/>
          <w:sz w:val="20"/>
          <w:szCs w:val="20"/>
        </w:rPr>
      </w:pPr>
      <w:r w:rsidRPr="00F67C0A">
        <w:rPr>
          <w:sz w:val="20"/>
          <w:szCs w:val="20"/>
        </w:rPr>
        <w:t>1.</w:t>
      </w:r>
      <w:r>
        <w:rPr>
          <w:sz w:val="20"/>
          <w:szCs w:val="20"/>
        </w:rPr>
        <w:t xml:space="preserve"> </w:t>
      </w:r>
      <w:r w:rsidRPr="00F67C0A">
        <w:rPr>
          <w:sz w:val="20"/>
          <w:szCs w:val="20"/>
        </w:rPr>
        <w:t xml:space="preserve">Nadzorni odbor je v ugotovitvenem delu osnutka poročila navedel, da je Odbor KS Cajnarje – Sveti Vid </w:t>
      </w:r>
      <w:r w:rsidRPr="00F67C0A">
        <w:rPr>
          <w:rFonts w:cs="Arial"/>
          <w:sz w:val="20"/>
          <w:szCs w:val="20"/>
        </w:rPr>
        <w:t>namenil sredstva PGD Sveti Vid v višini 1560€ za nabavo kombinezonov za gozdne požare, čeprav je bila prošnja dana za sofinanciranje postavitve čistilne naprave pri gasilskem domu Sveti Vid.</w:t>
      </w:r>
    </w:p>
    <w:p w14:paraId="55E7048F" w14:textId="77777777" w:rsidR="00F746A0" w:rsidRDefault="00F746A0" w:rsidP="00F746A0">
      <w:pPr>
        <w:rPr>
          <w:sz w:val="20"/>
          <w:szCs w:val="20"/>
        </w:rPr>
      </w:pPr>
    </w:p>
    <w:p w14:paraId="1AA6C349" w14:textId="77777777" w:rsidR="00F746A0" w:rsidRDefault="00F746A0" w:rsidP="00F746A0">
      <w:pPr>
        <w:rPr>
          <w:sz w:val="20"/>
          <w:szCs w:val="20"/>
        </w:rPr>
      </w:pPr>
      <w:r>
        <w:rPr>
          <w:sz w:val="20"/>
          <w:szCs w:val="20"/>
        </w:rPr>
        <w:t xml:space="preserve">OBRAZLOŽITEV: </w:t>
      </w:r>
    </w:p>
    <w:p w14:paraId="0A9E7920" w14:textId="77777777" w:rsidR="00F746A0" w:rsidRDefault="00F746A0" w:rsidP="00F746A0">
      <w:pPr>
        <w:jc w:val="both"/>
        <w:rPr>
          <w:sz w:val="20"/>
          <w:szCs w:val="20"/>
        </w:rPr>
      </w:pPr>
      <w:r>
        <w:rPr>
          <w:sz w:val="20"/>
          <w:szCs w:val="20"/>
        </w:rPr>
        <w:t xml:space="preserve">Do nakupa in postavitve čistilne naprave pri gasilnem domu Sveti Vid ni prišlo zaradi lastništva stavbe gasilnega doma. Stavba gasilnega doma je v solastništvu in solastnik ni bil pripravljen sofinancirati svojega dela postavitve čistilne naprave, zato so gasilci v dogovoru s predsednikom KS Cajnarje – Sveti Vid in službo za krajevne skupnosti podali prošnjo za nakup kombinezonov za gašenje gozdnih požarov, prošnja je priloga odzivnega poročila. </w:t>
      </w:r>
    </w:p>
    <w:p w14:paraId="7C997D8A" w14:textId="77777777" w:rsidR="00F746A0" w:rsidRDefault="00F746A0" w:rsidP="00F746A0">
      <w:pPr>
        <w:jc w:val="both"/>
        <w:rPr>
          <w:sz w:val="20"/>
          <w:szCs w:val="20"/>
        </w:rPr>
      </w:pPr>
      <w:r>
        <w:rPr>
          <w:sz w:val="20"/>
          <w:szCs w:val="20"/>
        </w:rPr>
        <w:t>Iz zapisnika 5. seje Odbora KS Cajnarje – Sveti Vid, z dne 12. 5. 2022, SKLEP2, v višini 1.760,00€ in iz finančne kartice je razvidno, da so bila sredstva namenjena za nakup kombinezonov.</w:t>
      </w:r>
    </w:p>
    <w:p w14:paraId="27720AD3" w14:textId="77777777" w:rsidR="00F746A0" w:rsidRDefault="00F746A0" w:rsidP="00F746A0">
      <w:pPr>
        <w:rPr>
          <w:sz w:val="20"/>
          <w:szCs w:val="20"/>
        </w:rPr>
      </w:pPr>
    </w:p>
    <w:p w14:paraId="5D160583" w14:textId="77777777" w:rsidR="00F746A0" w:rsidRDefault="00F746A0" w:rsidP="00F746A0">
      <w:pPr>
        <w:jc w:val="both"/>
        <w:rPr>
          <w:sz w:val="20"/>
          <w:szCs w:val="20"/>
        </w:rPr>
      </w:pPr>
      <w:r>
        <w:rPr>
          <w:sz w:val="20"/>
          <w:szCs w:val="20"/>
        </w:rPr>
        <w:t>2.</w:t>
      </w:r>
      <w:r w:rsidRPr="00FE2D54">
        <w:rPr>
          <w:sz w:val="20"/>
          <w:szCs w:val="20"/>
        </w:rPr>
        <w:t xml:space="preserve"> </w:t>
      </w:r>
      <w:r w:rsidRPr="00F67C0A">
        <w:rPr>
          <w:sz w:val="20"/>
          <w:szCs w:val="20"/>
        </w:rPr>
        <w:t xml:space="preserve">Nadzorni odbor je v ugotovitvenem delu osnutka poročila navedel, da je </w:t>
      </w:r>
      <w:r>
        <w:rPr>
          <w:sz w:val="20"/>
          <w:szCs w:val="20"/>
        </w:rPr>
        <w:t xml:space="preserve">Odbor KS Begunje pri Cerknici </w:t>
      </w:r>
      <w:r w:rsidRPr="00F12F8E">
        <w:rPr>
          <w:rFonts w:cs="Arial"/>
          <w:sz w:val="20"/>
          <w:szCs w:val="20"/>
        </w:rPr>
        <w:t>za leto 2023 namenil sredstva v višini 530€ za nakup pogrinjkov v gasilskem domu v Otavah, čeprav prošnje za ta sklep ni v zapisniku seje odbora</w:t>
      </w:r>
      <w:r>
        <w:rPr>
          <w:rFonts w:cs="Arial"/>
          <w:sz w:val="20"/>
          <w:szCs w:val="20"/>
        </w:rPr>
        <w:t>.</w:t>
      </w:r>
    </w:p>
    <w:p w14:paraId="30DE49A8" w14:textId="77777777" w:rsidR="00F746A0" w:rsidRDefault="00F746A0" w:rsidP="00F746A0">
      <w:pPr>
        <w:rPr>
          <w:sz w:val="20"/>
          <w:szCs w:val="20"/>
        </w:rPr>
      </w:pPr>
    </w:p>
    <w:p w14:paraId="5ABC8E6B" w14:textId="77777777" w:rsidR="00F746A0" w:rsidRDefault="00F746A0" w:rsidP="00F746A0">
      <w:pPr>
        <w:rPr>
          <w:sz w:val="20"/>
          <w:szCs w:val="20"/>
        </w:rPr>
      </w:pPr>
      <w:r>
        <w:rPr>
          <w:sz w:val="20"/>
          <w:szCs w:val="20"/>
        </w:rPr>
        <w:t>OBRAZLOŽITEV:</w:t>
      </w:r>
    </w:p>
    <w:p w14:paraId="0EB0774A" w14:textId="77777777" w:rsidR="00F746A0" w:rsidRDefault="00F746A0" w:rsidP="00F746A0">
      <w:pPr>
        <w:jc w:val="both"/>
        <w:rPr>
          <w:sz w:val="20"/>
          <w:szCs w:val="20"/>
        </w:rPr>
      </w:pPr>
      <w:bookmarkStart w:id="2" w:name="_Hlk188523358"/>
      <w:r>
        <w:rPr>
          <w:sz w:val="20"/>
          <w:szCs w:val="20"/>
        </w:rPr>
        <w:t>Iz zapisnika 2. seje Odbora KS Begunje pri Cerknici, z dne 22. 5. 2023, SKLEP4 v višini 530,00€ in iz finančne kartice je razvidno, da so bila sredstva namenjena za nakup pogrinjkov za gasilni dom v Gorenjih Otavah. Prošnja je priloga odzivnega poročila.</w:t>
      </w:r>
    </w:p>
    <w:bookmarkEnd w:id="2"/>
    <w:p w14:paraId="22DD1240" w14:textId="77777777" w:rsidR="00F746A0" w:rsidRDefault="00F746A0" w:rsidP="00F746A0">
      <w:pPr>
        <w:rPr>
          <w:sz w:val="20"/>
          <w:szCs w:val="20"/>
        </w:rPr>
      </w:pPr>
    </w:p>
    <w:p w14:paraId="1611D5DA" w14:textId="77777777" w:rsidR="00F746A0" w:rsidRPr="00455492" w:rsidRDefault="00F746A0" w:rsidP="00F746A0">
      <w:pPr>
        <w:jc w:val="both"/>
        <w:rPr>
          <w:rFonts w:cs="Arial"/>
          <w:sz w:val="20"/>
          <w:szCs w:val="20"/>
        </w:rPr>
      </w:pPr>
      <w:r w:rsidRPr="00455492">
        <w:rPr>
          <w:sz w:val="20"/>
          <w:szCs w:val="20"/>
        </w:rPr>
        <w:t xml:space="preserve">3. Nadzorni odbor je v ugotovitvenem delu osnutka poročila navedel, da je Odbor KS Rakek </w:t>
      </w:r>
      <w:r w:rsidRPr="00455492">
        <w:rPr>
          <w:rFonts w:cs="Arial"/>
          <w:sz w:val="20"/>
          <w:szCs w:val="20"/>
        </w:rPr>
        <w:t>za leto 2023 namenil sredstva v višini 1500€ za obnovo igrišča pri gasilskem domu na Uncu, kjer naj bi zamenjali koše in gole, a so bili namesto golov nabavljeni tlakovci za ureditev okolice igrišča.</w:t>
      </w:r>
    </w:p>
    <w:p w14:paraId="4545D34D" w14:textId="77777777" w:rsidR="00F746A0" w:rsidRDefault="00F746A0" w:rsidP="00F746A0">
      <w:pPr>
        <w:rPr>
          <w:sz w:val="20"/>
          <w:szCs w:val="20"/>
        </w:rPr>
      </w:pPr>
    </w:p>
    <w:p w14:paraId="22C81946" w14:textId="77777777" w:rsidR="00F746A0" w:rsidRDefault="00F746A0" w:rsidP="00F746A0">
      <w:pPr>
        <w:jc w:val="both"/>
        <w:rPr>
          <w:sz w:val="20"/>
          <w:szCs w:val="20"/>
        </w:rPr>
      </w:pPr>
      <w:r>
        <w:rPr>
          <w:sz w:val="20"/>
          <w:szCs w:val="20"/>
        </w:rPr>
        <w:t xml:space="preserve">Iz zapisnika 2. seje Odbora KS Rakek,  z dne 7. 6. 2023,  SKLEP7 v višini 1.500,00€ in iz finančne kartice je razvidno, da so bila sredstva namenjena za obnovo športnega igrišča na Uncu. Za ta </w:t>
      </w:r>
      <w:r>
        <w:rPr>
          <w:sz w:val="20"/>
          <w:szCs w:val="20"/>
        </w:rPr>
        <w:lastRenderedPageBreak/>
        <w:t>znesek so nabavili dve novi tabli, dva koša, dve mrežici za koš, zarisali so črte na igrišču za igranje košarke, uredili so zaščito proti metanju peska na igrišče iz strani otroških igral, pobarvali so fitnes napravo, obnovili streho hiške na igralih ( kar je zajeto tudi v računu podjetja Uning d.o.o., račun št. 00067-2023, ki pa ni bil podrobno razdelan) ter nabavili tlakovce za položitev prehoda (kar je razvidno iz računa podjetja Oblak group d.o.o., številka 1-S4-23001465). Tlakovce bodo položili sami v letu 2025.</w:t>
      </w:r>
    </w:p>
    <w:p w14:paraId="717E6646" w14:textId="77777777" w:rsidR="00F746A0" w:rsidRDefault="00F746A0" w:rsidP="00F746A0">
      <w:pPr>
        <w:jc w:val="both"/>
        <w:rPr>
          <w:sz w:val="20"/>
          <w:szCs w:val="20"/>
        </w:rPr>
      </w:pPr>
    </w:p>
    <w:p w14:paraId="19266F16" w14:textId="77777777" w:rsidR="00F746A0" w:rsidRDefault="00F746A0" w:rsidP="00F746A0">
      <w:pPr>
        <w:jc w:val="both"/>
        <w:rPr>
          <w:sz w:val="20"/>
          <w:szCs w:val="20"/>
        </w:rPr>
      </w:pPr>
      <w:r>
        <w:rPr>
          <w:sz w:val="20"/>
          <w:szCs w:val="20"/>
        </w:rPr>
        <w:t>Občinska uprava Občine Cerknica je Nadzornemu odboru Občine Cerknica posredovala gradivo za pregled finančnega poslovanja odborov krajevnih skupnosti za leti 2022 in 2023, kjer so bili priloženi zapisniki sej odborov krajevnih skupnosti in pa kartica finančnega knjigovodstva za leti 2022 in 2023, prošnje pa niso bile priložene.</w:t>
      </w:r>
    </w:p>
    <w:p w14:paraId="460321B2" w14:textId="728068F2" w:rsidR="00E3453B" w:rsidRDefault="00E3453B" w:rsidP="00E3453B">
      <w:pPr>
        <w:tabs>
          <w:tab w:val="left" w:pos="1110"/>
        </w:tabs>
        <w:contextualSpacing/>
        <w:jc w:val="both"/>
        <w:rPr>
          <w:rFonts w:ascii="Arial" w:hAnsi="Arial" w:cs="Arial"/>
          <w:sz w:val="20"/>
          <w:szCs w:val="20"/>
          <w:lang w:eastAsia="en-US"/>
        </w:rPr>
      </w:pPr>
    </w:p>
    <w:p w14:paraId="1A25EE22" w14:textId="2BE6761C" w:rsidR="00112794" w:rsidRPr="001D5484" w:rsidRDefault="00112794" w:rsidP="001D5484">
      <w:pPr>
        <w:overflowPunct w:val="0"/>
        <w:autoSpaceDE w:val="0"/>
        <w:autoSpaceDN w:val="0"/>
        <w:adjustRightInd w:val="0"/>
        <w:jc w:val="both"/>
        <w:textAlignment w:val="baseline"/>
        <w:rPr>
          <w:rFonts w:ascii="Arial" w:hAnsi="Arial" w:cs="Arial"/>
          <w:iCs/>
          <w:sz w:val="20"/>
          <w:szCs w:val="20"/>
        </w:rPr>
      </w:pPr>
      <w:r w:rsidRPr="00FF1BA5">
        <w:rPr>
          <w:rFonts w:ascii="Arial" w:hAnsi="Arial" w:cs="Arial"/>
          <w:sz w:val="20"/>
          <w:szCs w:val="20"/>
          <w:lang w:eastAsia="en-US"/>
        </w:rPr>
        <w:t xml:space="preserve">Predsednik, Anton LAH je </w:t>
      </w:r>
      <w:r w:rsidR="00FF1BA5" w:rsidRPr="00FF1BA5">
        <w:rPr>
          <w:rFonts w:ascii="Arial" w:hAnsi="Arial" w:cs="Arial"/>
          <w:sz w:val="20"/>
          <w:szCs w:val="20"/>
          <w:lang w:eastAsia="en-US"/>
        </w:rPr>
        <w:t xml:space="preserve">odprl razpravo. Člani nadzornega odbora so se strinjali s prejetim odzivnim poročilom s strani Občine Cerknica in ga bodo upoštevali pri pripravi končnega poročila </w:t>
      </w:r>
      <w:r w:rsidR="00FF1BA5" w:rsidRPr="000C7B16">
        <w:rPr>
          <w:rFonts w:ascii="Arial" w:hAnsi="Arial" w:cs="Arial"/>
          <w:sz w:val="20"/>
          <w:szCs w:val="20"/>
        </w:rPr>
        <w:t xml:space="preserve"> o nadzoru nad </w:t>
      </w:r>
      <w:r w:rsidR="00FF1BA5" w:rsidRPr="000C7B16">
        <w:rPr>
          <w:rFonts w:ascii="Arial" w:hAnsi="Arial" w:cs="Arial"/>
          <w:iCs/>
          <w:sz w:val="20"/>
          <w:szCs w:val="20"/>
        </w:rPr>
        <w:t xml:space="preserve"> poslovanjem krajevnih skupnosti za leti 2022 in 2023</w:t>
      </w:r>
      <w:r w:rsidR="00FF1BA5" w:rsidRPr="00FF1BA5">
        <w:rPr>
          <w:rFonts w:ascii="Arial" w:hAnsi="Arial" w:cs="Arial"/>
          <w:iCs/>
          <w:sz w:val="20"/>
          <w:szCs w:val="20"/>
        </w:rPr>
        <w:t>.</w:t>
      </w:r>
      <w:r w:rsidR="00FF1BA5">
        <w:rPr>
          <w:rFonts w:ascii="Arial" w:hAnsi="Arial" w:cs="Arial"/>
          <w:iCs/>
          <w:sz w:val="20"/>
          <w:szCs w:val="20"/>
        </w:rPr>
        <w:t xml:space="preserve"> Nadzorni odbor bo končno poročilo sprejel na 20. redni seji nadzornega odbora.</w:t>
      </w:r>
      <w:r w:rsidR="00B44CC1">
        <w:rPr>
          <w:rFonts w:ascii="Arial" w:hAnsi="Arial" w:cs="Arial"/>
          <w:iCs/>
          <w:sz w:val="20"/>
          <w:szCs w:val="20"/>
        </w:rPr>
        <w:t xml:space="preserve"> Predsednik je podal predlog sklepa na glasovanje. </w:t>
      </w:r>
    </w:p>
    <w:p w14:paraId="657371FF" w14:textId="77777777" w:rsidR="00E3453B" w:rsidRPr="00E3453B" w:rsidRDefault="00E3453B" w:rsidP="00E3453B">
      <w:pPr>
        <w:tabs>
          <w:tab w:val="left" w:pos="1110"/>
        </w:tabs>
        <w:contextualSpacing/>
        <w:jc w:val="both"/>
        <w:rPr>
          <w:rFonts w:ascii="Arial" w:hAnsi="Arial" w:cs="Arial"/>
          <w:b/>
          <w:bCs/>
          <w:sz w:val="20"/>
          <w:szCs w:val="20"/>
          <w:lang w:eastAsia="en-US"/>
        </w:rPr>
      </w:pPr>
    </w:p>
    <w:p w14:paraId="37770386" w14:textId="77777777" w:rsidR="00E3453B" w:rsidRPr="007037CD" w:rsidRDefault="00E3453B" w:rsidP="00E3453B">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6BCF0990" w14:textId="0E0586B0" w:rsidR="00E3453B" w:rsidRDefault="00E3453B" w:rsidP="00E3453B">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1</w:t>
      </w:r>
      <w:r w:rsidR="00B44CC1">
        <w:rPr>
          <w:rFonts w:ascii="Arial" w:hAnsi="Arial" w:cs="Arial"/>
          <w:b/>
          <w:sz w:val="20"/>
          <w:szCs w:val="20"/>
          <w:u w:val="single"/>
        </w:rPr>
        <w:t>9</w:t>
      </w:r>
      <w:r w:rsidRPr="007037CD">
        <w:rPr>
          <w:rFonts w:ascii="Arial" w:hAnsi="Arial" w:cs="Arial"/>
          <w:b/>
          <w:sz w:val="20"/>
          <w:szCs w:val="20"/>
          <w:u w:val="single"/>
        </w:rPr>
        <w:t>/</w:t>
      </w:r>
      <w:r>
        <w:rPr>
          <w:rFonts w:ascii="Arial" w:hAnsi="Arial" w:cs="Arial"/>
          <w:b/>
          <w:sz w:val="20"/>
          <w:szCs w:val="20"/>
          <w:u w:val="single"/>
        </w:rPr>
        <w:t>4</w:t>
      </w:r>
      <w:r w:rsidRPr="007037CD">
        <w:rPr>
          <w:rFonts w:ascii="Arial" w:hAnsi="Arial" w:cs="Arial"/>
          <w:b/>
          <w:sz w:val="20"/>
          <w:szCs w:val="20"/>
          <w:u w:val="single"/>
        </w:rPr>
        <w:t>-</w:t>
      </w:r>
      <w:r w:rsidR="00B44CC1">
        <w:rPr>
          <w:rFonts w:ascii="Arial" w:hAnsi="Arial" w:cs="Arial"/>
          <w:b/>
          <w:sz w:val="20"/>
          <w:szCs w:val="20"/>
          <w:u w:val="single"/>
        </w:rPr>
        <w:t>103</w:t>
      </w:r>
      <w:r w:rsidRPr="007037CD">
        <w:rPr>
          <w:rFonts w:ascii="Arial" w:hAnsi="Arial" w:cs="Arial"/>
          <w:b/>
          <w:sz w:val="20"/>
          <w:szCs w:val="20"/>
          <w:u w:val="single"/>
        </w:rPr>
        <w:t>/202</w:t>
      </w:r>
      <w:r>
        <w:rPr>
          <w:rFonts w:ascii="Arial" w:hAnsi="Arial" w:cs="Arial"/>
          <w:b/>
          <w:sz w:val="20"/>
          <w:szCs w:val="20"/>
          <w:u w:val="single"/>
        </w:rPr>
        <w:t>5</w:t>
      </w:r>
    </w:p>
    <w:p w14:paraId="37F110AC" w14:textId="12D69E81" w:rsidR="00B44CC1" w:rsidRPr="000C7B16" w:rsidRDefault="00E3453B" w:rsidP="00B44CC1">
      <w:pPr>
        <w:overflowPunct w:val="0"/>
        <w:autoSpaceDE w:val="0"/>
        <w:autoSpaceDN w:val="0"/>
        <w:adjustRightInd w:val="0"/>
        <w:jc w:val="both"/>
        <w:textAlignment w:val="baseline"/>
        <w:rPr>
          <w:rFonts w:ascii="Arial" w:hAnsi="Arial" w:cs="Arial"/>
          <w:b/>
          <w:iCs/>
          <w:sz w:val="20"/>
          <w:szCs w:val="20"/>
        </w:rPr>
      </w:pPr>
      <w:r w:rsidRPr="00B44CC1">
        <w:rPr>
          <w:rFonts w:ascii="Arial" w:hAnsi="Arial" w:cs="Arial"/>
          <w:b/>
          <w:sz w:val="20"/>
          <w:szCs w:val="20"/>
        </w:rPr>
        <w:t xml:space="preserve">Nadzorni odbor Občine Cerknica </w:t>
      </w:r>
      <w:r w:rsidR="00363A71" w:rsidRPr="00B44CC1">
        <w:rPr>
          <w:rFonts w:ascii="Arial" w:hAnsi="Arial" w:cs="Arial"/>
          <w:b/>
          <w:sz w:val="20"/>
          <w:szCs w:val="20"/>
        </w:rPr>
        <w:t xml:space="preserve">je prejel odzivno poročilo </w:t>
      </w:r>
      <w:r w:rsidR="00B44CC1" w:rsidRPr="00B44CC1">
        <w:rPr>
          <w:rFonts w:ascii="Arial" w:hAnsi="Arial" w:cs="Arial"/>
          <w:b/>
          <w:sz w:val="20"/>
          <w:szCs w:val="20"/>
        </w:rPr>
        <w:t>Občine Cerknica</w:t>
      </w:r>
      <w:r w:rsidR="00363A71" w:rsidRPr="00B44CC1">
        <w:rPr>
          <w:rFonts w:ascii="Arial" w:hAnsi="Arial" w:cs="Arial"/>
          <w:b/>
          <w:sz w:val="20"/>
          <w:szCs w:val="20"/>
        </w:rPr>
        <w:t xml:space="preserve"> </w:t>
      </w:r>
      <w:r w:rsidR="00B44CC1" w:rsidRPr="00B44CC1">
        <w:rPr>
          <w:rFonts w:cs="Arial"/>
          <w:b/>
          <w:sz w:val="20"/>
          <w:szCs w:val="20"/>
        </w:rPr>
        <w:t>na ugotovitveni del osnutka poročila</w:t>
      </w:r>
      <w:r w:rsidR="00B44CC1" w:rsidRPr="00B44CC1">
        <w:rPr>
          <w:rFonts w:cs="Arial"/>
          <w:b/>
          <w:sz w:val="20"/>
          <w:szCs w:val="20"/>
        </w:rPr>
        <w:t xml:space="preserve"> </w:t>
      </w:r>
      <w:r w:rsidR="00B44CC1" w:rsidRPr="000C7B16">
        <w:rPr>
          <w:rFonts w:ascii="Arial" w:hAnsi="Arial" w:cs="Arial"/>
          <w:b/>
          <w:sz w:val="20"/>
          <w:szCs w:val="20"/>
        </w:rPr>
        <w:t xml:space="preserve">o nadzoru nad </w:t>
      </w:r>
      <w:r w:rsidR="00B44CC1" w:rsidRPr="000C7B16">
        <w:rPr>
          <w:rFonts w:ascii="Arial" w:hAnsi="Arial" w:cs="Arial"/>
          <w:b/>
          <w:iCs/>
          <w:sz w:val="20"/>
          <w:szCs w:val="20"/>
        </w:rPr>
        <w:t xml:space="preserve"> poslovanjem krajevnih skupnosti za leti 2022 in 2023</w:t>
      </w:r>
      <w:r w:rsidR="00B44CC1" w:rsidRPr="00B44CC1">
        <w:rPr>
          <w:rFonts w:ascii="Arial" w:hAnsi="Arial" w:cs="Arial"/>
          <w:b/>
          <w:iCs/>
          <w:sz w:val="20"/>
          <w:szCs w:val="20"/>
        </w:rPr>
        <w:t xml:space="preserve"> </w:t>
      </w:r>
      <w:r w:rsidR="00B44CC1" w:rsidRPr="00B44CC1">
        <w:rPr>
          <w:rFonts w:cs="Arial"/>
          <w:b/>
          <w:sz w:val="20"/>
          <w:szCs w:val="20"/>
        </w:rPr>
        <w:t>in ga bo pri končnem poročilu upošteval.</w:t>
      </w:r>
      <w:r w:rsidR="00B44CC1" w:rsidRPr="00B44CC1">
        <w:rPr>
          <w:rFonts w:ascii="Arial" w:hAnsi="Arial" w:cs="Arial"/>
          <w:b/>
          <w:sz w:val="20"/>
          <w:szCs w:val="20"/>
          <w:lang w:eastAsia="en-US"/>
        </w:rPr>
        <w:t xml:space="preserve"> </w:t>
      </w:r>
      <w:r w:rsidR="00363A71" w:rsidRPr="00B44CC1">
        <w:rPr>
          <w:rFonts w:ascii="Arial" w:hAnsi="Arial" w:cs="Arial"/>
          <w:b/>
          <w:sz w:val="20"/>
          <w:szCs w:val="20"/>
          <w:lang w:eastAsia="en-US"/>
        </w:rPr>
        <w:t xml:space="preserve">Nadzorni odbor Občine Cerknica </w:t>
      </w:r>
      <w:r w:rsidR="00B44CC1" w:rsidRPr="00B44CC1">
        <w:rPr>
          <w:rFonts w:ascii="Arial" w:hAnsi="Arial" w:cs="Arial"/>
          <w:b/>
          <w:sz w:val="20"/>
          <w:szCs w:val="20"/>
          <w:lang w:eastAsia="en-US"/>
        </w:rPr>
        <w:t>bo na</w:t>
      </w:r>
      <w:r w:rsidR="004451A0" w:rsidRPr="00B44CC1">
        <w:rPr>
          <w:rFonts w:ascii="Arial" w:hAnsi="Arial" w:cs="Arial"/>
          <w:b/>
          <w:sz w:val="20"/>
          <w:szCs w:val="20"/>
          <w:lang w:eastAsia="en-US"/>
        </w:rPr>
        <w:t xml:space="preserve"> </w:t>
      </w:r>
      <w:r w:rsidR="00B44CC1" w:rsidRPr="00B44CC1">
        <w:rPr>
          <w:rFonts w:ascii="Arial" w:hAnsi="Arial" w:cs="Arial"/>
          <w:b/>
          <w:sz w:val="20"/>
          <w:szCs w:val="20"/>
          <w:lang w:eastAsia="en-US"/>
        </w:rPr>
        <w:t xml:space="preserve">naslednji, 20. redni  seji </w:t>
      </w:r>
      <w:r w:rsidR="004451A0" w:rsidRPr="00B44CC1">
        <w:rPr>
          <w:rFonts w:ascii="Arial" w:hAnsi="Arial" w:cs="Arial"/>
          <w:b/>
          <w:sz w:val="20"/>
          <w:szCs w:val="20"/>
          <w:lang w:eastAsia="en-US"/>
        </w:rPr>
        <w:t xml:space="preserve">sprejel končno poročilo o </w:t>
      </w:r>
      <w:r w:rsidR="004451A0" w:rsidRPr="00B44CC1">
        <w:rPr>
          <w:rFonts w:ascii="Arial" w:hAnsi="Arial" w:cs="Arial"/>
          <w:b/>
          <w:iCs/>
          <w:sz w:val="20"/>
          <w:szCs w:val="20"/>
        </w:rPr>
        <w:t xml:space="preserve">nadzoru nad  </w:t>
      </w:r>
      <w:r w:rsidR="00B44CC1" w:rsidRPr="000C7B16">
        <w:rPr>
          <w:rFonts w:ascii="Arial" w:hAnsi="Arial" w:cs="Arial"/>
          <w:b/>
          <w:sz w:val="20"/>
          <w:szCs w:val="20"/>
        </w:rPr>
        <w:t xml:space="preserve"> </w:t>
      </w:r>
      <w:r w:rsidR="00B44CC1" w:rsidRPr="000C7B16">
        <w:rPr>
          <w:rFonts w:ascii="Arial" w:hAnsi="Arial" w:cs="Arial"/>
          <w:b/>
          <w:iCs/>
          <w:sz w:val="20"/>
          <w:szCs w:val="20"/>
        </w:rPr>
        <w:t xml:space="preserve"> poslovanjem krajevnih skupnosti za leti 2022 in 2023</w:t>
      </w:r>
      <w:r w:rsidR="00B44CC1" w:rsidRPr="00B44CC1">
        <w:rPr>
          <w:rFonts w:ascii="Arial" w:hAnsi="Arial" w:cs="Arial"/>
          <w:b/>
          <w:iCs/>
          <w:sz w:val="20"/>
          <w:szCs w:val="20"/>
        </w:rPr>
        <w:t>.</w:t>
      </w:r>
    </w:p>
    <w:p w14:paraId="55D026FC" w14:textId="361955BA" w:rsidR="004149A6" w:rsidRDefault="004149A6" w:rsidP="00B44CC1">
      <w:pPr>
        <w:overflowPunct w:val="0"/>
        <w:autoSpaceDE w:val="0"/>
        <w:autoSpaceDN w:val="0"/>
        <w:adjustRightInd w:val="0"/>
        <w:textAlignment w:val="baseline"/>
        <w:rPr>
          <w:rFonts w:ascii="Arial" w:hAnsi="Arial" w:cs="Arial"/>
          <w:b/>
          <w:bCs/>
          <w:sz w:val="20"/>
          <w:szCs w:val="20"/>
          <w:lang w:eastAsia="en-US"/>
        </w:rPr>
      </w:pPr>
    </w:p>
    <w:p w14:paraId="4815BB3E" w14:textId="77777777" w:rsidR="00BA78A5" w:rsidRDefault="00BA78A5" w:rsidP="00BA78A5">
      <w:pPr>
        <w:tabs>
          <w:tab w:val="left" w:pos="1110"/>
        </w:tabs>
        <w:jc w:val="both"/>
        <w:rPr>
          <w:rFonts w:ascii="Arial" w:hAnsi="Arial" w:cs="Arial"/>
          <w:b/>
          <w:sz w:val="20"/>
          <w:szCs w:val="20"/>
        </w:rPr>
      </w:pPr>
    </w:p>
    <w:p w14:paraId="20B81417" w14:textId="77777777" w:rsidR="001E2C89" w:rsidRDefault="00953A63" w:rsidP="001E2C89">
      <w:pPr>
        <w:overflowPunct w:val="0"/>
        <w:autoSpaceDE w:val="0"/>
        <w:autoSpaceDN w:val="0"/>
        <w:adjustRightInd w:val="0"/>
        <w:textAlignment w:val="baseline"/>
        <w:rPr>
          <w:rFonts w:ascii="Arial" w:hAnsi="Arial" w:cs="Arial"/>
          <w:b/>
          <w:iCs/>
          <w:sz w:val="20"/>
          <w:szCs w:val="20"/>
        </w:rPr>
      </w:pPr>
      <w:r w:rsidRPr="007037CD">
        <w:rPr>
          <w:rFonts w:ascii="Arial" w:hAnsi="Arial" w:cs="Arial"/>
          <w:b/>
          <w:sz w:val="20"/>
          <w:szCs w:val="20"/>
        </w:rPr>
        <w:t xml:space="preserve">Ad </w:t>
      </w:r>
      <w:r w:rsidR="004149A6">
        <w:rPr>
          <w:rFonts w:ascii="Arial" w:hAnsi="Arial" w:cs="Arial"/>
          <w:b/>
          <w:sz w:val="20"/>
          <w:szCs w:val="20"/>
        </w:rPr>
        <w:t>5</w:t>
      </w:r>
      <w:r w:rsidRPr="007037CD">
        <w:rPr>
          <w:rFonts w:ascii="Arial" w:hAnsi="Arial" w:cs="Arial"/>
          <w:b/>
          <w:sz w:val="20"/>
          <w:szCs w:val="20"/>
        </w:rPr>
        <w:tab/>
      </w:r>
      <w:r w:rsidR="001E2C89" w:rsidRPr="000C7B16">
        <w:rPr>
          <w:rFonts w:ascii="Arial" w:hAnsi="Arial" w:cs="Arial"/>
          <w:b/>
          <w:sz w:val="20"/>
          <w:szCs w:val="20"/>
        </w:rPr>
        <w:t xml:space="preserve">Sprejem osnutka poročila o nadzoru nad </w:t>
      </w:r>
      <w:r w:rsidR="001E2C89" w:rsidRPr="000C7B16">
        <w:rPr>
          <w:rFonts w:ascii="Arial" w:hAnsi="Arial" w:cs="Arial"/>
          <w:b/>
          <w:iCs/>
          <w:sz w:val="20"/>
          <w:szCs w:val="20"/>
        </w:rPr>
        <w:t xml:space="preserve"> poslovanjem Košarkarskega kluba </w:t>
      </w:r>
    </w:p>
    <w:p w14:paraId="0C117E6A" w14:textId="05614A0D" w:rsidR="001E2C89" w:rsidRPr="000C7B16" w:rsidRDefault="001E2C89" w:rsidP="001E2C89">
      <w:pPr>
        <w:overflowPunct w:val="0"/>
        <w:autoSpaceDE w:val="0"/>
        <w:autoSpaceDN w:val="0"/>
        <w:adjustRightInd w:val="0"/>
        <w:textAlignment w:val="baseline"/>
        <w:rPr>
          <w:rFonts w:ascii="Arial" w:hAnsi="Arial" w:cs="Arial"/>
          <w:b/>
          <w:sz w:val="20"/>
          <w:szCs w:val="20"/>
        </w:rPr>
      </w:pPr>
      <w:r>
        <w:rPr>
          <w:rFonts w:ascii="Arial" w:hAnsi="Arial" w:cs="Arial"/>
          <w:b/>
          <w:iCs/>
          <w:sz w:val="20"/>
          <w:szCs w:val="20"/>
        </w:rPr>
        <w:t xml:space="preserve">             </w:t>
      </w:r>
      <w:r w:rsidRPr="000C7B16">
        <w:rPr>
          <w:rFonts w:ascii="Arial" w:hAnsi="Arial" w:cs="Arial"/>
          <w:b/>
          <w:iCs/>
          <w:sz w:val="20"/>
          <w:szCs w:val="20"/>
        </w:rPr>
        <w:t>Cerknica za leto 2023</w:t>
      </w:r>
    </w:p>
    <w:p w14:paraId="622CEBB7" w14:textId="162B5385" w:rsidR="00E55F5D" w:rsidRPr="00E55F5D" w:rsidRDefault="00E55F5D" w:rsidP="001E2C89">
      <w:pPr>
        <w:tabs>
          <w:tab w:val="left" w:pos="1110"/>
        </w:tabs>
        <w:contextualSpacing/>
        <w:jc w:val="both"/>
        <w:rPr>
          <w:rFonts w:ascii="Arial" w:hAnsi="Arial" w:cs="Arial"/>
          <w:b/>
          <w:sz w:val="20"/>
          <w:szCs w:val="20"/>
        </w:rPr>
      </w:pPr>
    </w:p>
    <w:p w14:paraId="1F696A2C" w14:textId="0A89E4B8" w:rsidR="00C76B39" w:rsidRPr="007B3ABA" w:rsidRDefault="00040A50" w:rsidP="007B3ABA">
      <w:pPr>
        <w:jc w:val="both"/>
        <w:rPr>
          <w:rFonts w:ascii="Arial" w:hAnsi="Arial" w:cs="Arial"/>
          <w:sz w:val="20"/>
          <w:szCs w:val="20"/>
        </w:rPr>
      </w:pPr>
      <w:r>
        <w:rPr>
          <w:rFonts w:ascii="Arial" w:hAnsi="Arial" w:cs="Arial"/>
          <w:bCs/>
          <w:sz w:val="20"/>
          <w:szCs w:val="20"/>
        </w:rPr>
        <w:t>Predsednik, Anton LAH je odprl razpravo</w:t>
      </w:r>
      <w:r w:rsidR="00C76B39">
        <w:rPr>
          <w:rFonts w:ascii="Arial" w:hAnsi="Arial" w:cs="Arial"/>
          <w:bCs/>
          <w:sz w:val="20"/>
          <w:szCs w:val="20"/>
        </w:rPr>
        <w:t>.</w:t>
      </w:r>
      <w:r w:rsidR="00443FA1">
        <w:rPr>
          <w:rFonts w:ascii="Arial" w:hAnsi="Arial" w:cs="Arial"/>
          <w:bCs/>
          <w:sz w:val="20"/>
          <w:szCs w:val="20"/>
        </w:rPr>
        <w:t xml:space="preserve"> </w:t>
      </w:r>
      <w:r w:rsidR="007B3ABA">
        <w:rPr>
          <w:rFonts w:ascii="Arial" w:hAnsi="Arial" w:cs="Arial"/>
          <w:bCs/>
          <w:sz w:val="20"/>
          <w:szCs w:val="20"/>
        </w:rPr>
        <w:t>Člani nadzornega odbora so se strinjali, da se v osnutek poročila pod točko 9. mnenje doda priporočilo: »</w:t>
      </w:r>
      <w:r w:rsidR="007B3ABA">
        <w:rPr>
          <w:rFonts w:ascii="Arial" w:hAnsi="Arial" w:cs="Arial"/>
          <w:sz w:val="20"/>
          <w:szCs w:val="20"/>
        </w:rPr>
        <w:t>Nadzorni odbor Košarkarskemu klubu Cerknica priporoča, da vse storitve in poti ustrezno specificira.</w:t>
      </w:r>
      <w:r w:rsidR="007B3ABA">
        <w:rPr>
          <w:rFonts w:ascii="Arial" w:hAnsi="Arial" w:cs="Arial"/>
          <w:sz w:val="20"/>
          <w:szCs w:val="20"/>
        </w:rPr>
        <w:t xml:space="preserve">« </w:t>
      </w:r>
      <w:r w:rsidR="00CB036E">
        <w:rPr>
          <w:rFonts w:ascii="Arial" w:hAnsi="Arial" w:cs="Arial"/>
          <w:bCs/>
          <w:sz w:val="20"/>
          <w:szCs w:val="20"/>
        </w:rPr>
        <w:t xml:space="preserve">Po končani razpravi </w:t>
      </w:r>
      <w:r w:rsidR="00C76B39">
        <w:rPr>
          <w:rFonts w:ascii="Arial" w:hAnsi="Arial" w:cs="Arial"/>
          <w:bCs/>
          <w:sz w:val="20"/>
          <w:szCs w:val="20"/>
        </w:rPr>
        <w:t xml:space="preserve">je </w:t>
      </w:r>
      <w:r w:rsidR="007B3ABA">
        <w:rPr>
          <w:rFonts w:ascii="Arial" w:hAnsi="Arial" w:cs="Arial"/>
          <w:bCs/>
          <w:sz w:val="20"/>
          <w:szCs w:val="20"/>
        </w:rPr>
        <w:t xml:space="preserve">predsednik </w:t>
      </w:r>
      <w:r w:rsidR="00C76B39">
        <w:rPr>
          <w:rFonts w:ascii="Arial" w:hAnsi="Arial" w:cs="Arial"/>
          <w:bCs/>
          <w:sz w:val="20"/>
          <w:szCs w:val="20"/>
        </w:rPr>
        <w:t xml:space="preserve">podal predlog sklepa na glasovanje. </w:t>
      </w:r>
    </w:p>
    <w:p w14:paraId="6C43BB7D" w14:textId="77777777" w:rsidR="00040A50" w:rsidRDefault="00040A50" w:rsidP="00040A50">
      <w:pPr>
        <w:tabs>
          <w:tab w:val="left" w:pos="1110"/>
        </w:tabs>
        <w:contextualSpacing/>
        <w:jc w:val="both"/>
        <w:rPr>
          <w:rFonts w:ascii="Arial" w:hAnsi="Arial" w:cs="Arial"/>
          <w:bCs/>
          <w:sz w:val="20"/>
          <w:szCs w:val="20"/>
        </w:rPr>
      </w:pPr>
    </w:p>
    <w:p w14:paraId="2788107A" w14:textId="77777777" w:rsidR="00040A50" w:rsidRPr="007037CD" w:rsidRDefault="00040A50" w:rsidP="00040A50">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29ECE9C5" w14:textId="615345FE" w:rsidR="00040A50" w:rsidRPr="007037CD" w:rsidRDefault="00040A50" w:rsidP="00040A50">
      <w:pPr>
        <w:tabs>
          <w:tab w:val="left" w:pos="1110"/>
        </w:tabs>
        <w:jc w:val="both"/>
        <w:rPr>
          <w:rFonts w:ascii="Arial" w:hAnsi="Arial" w:cs="Arial"/>
          <w:sz w:val="20"/>
          <w:szCs w:val="20"/>
          <w:u w:val="single"/>
        </w:rPr>
      </w:pPr>
      <w:bookmarkStart w:id="3" w:name="_Hlk181602345"/>
      <w:r w:rsidRPr="007037CD">
        <w:rPr>
          <w:rFonts w:ascii="Arial" w:hAnsi="Arial" w:cs="Arial"/>
          <w:b/>
          <w:sz w:val="20"/>
          <w:szCs w:val="20"/>
          <w:u w:val="single"/>
        </w:rPr>
        <w:t xml:space="preserve">SKLEP ŠT. </w:t>
      </w:r>
      <w:r w:rsidR="009F299E">
        <w:rPr>
          <w:rFonts w:ascii="Arial" w:hAnsi="Arial" w:cs="Arial"/>
          <w:b/>
          <w:sz w:val="20"/>
          <w:szCs w:val="20"/>
          <w:u w:val="single"/>
        </w:rPr>
        <w:t>1</w:t>
      </w:r>
      <w:r w:rsidR="007B3ABA">
        <w:rPr>
          <w:rFonts w:ascii="Arial" w:hAnsi="Arial" w:cs="Arial"/>
          <w:b/>
          <w:sz w:val="20"/>
          <w:szCs w:val="20"/>
          <w:u w:val="single"/>
        </w:rPr>
        <w:t>9</w:t>
      </w:r>
      <w:r w:rsidRPr="007037CD">
        <w:rPr>
          <w:rFonts w:ascii="Arial" w:hAnsi="Arial" w:cs="Arial"/>
          <w:b/>
          <w:sz w:val="20"/>
          <w:szCs w:val="20"/>
          <w:u w:val="single"/>
        </w:rPr>
        <w:t>/</w:t>
      </w:r>
      <w:r w:rsidR="00CB036E">
        <w:rPr>
          <w:rFonts w:ascii="Arial" w:hAnsi="Arial" w:cs="Arial"/>
          <w:b/>
          <w:sz w:val="20"/>
          <w:szCs w:val="20"/>
          <w:u w:val="single"/>
        </w:rPr>
        <w:t>5</w:t>
      </w:r>
      <w:r w:rsidRPr="007037CD">
        <w:rPr>
          <w:rFonts w:ascii="Arial" w:hAnsi="Arial" w:cs="Arial"/>
          <w:b/>
          <w:sz w:val="20"/>
          <w:szCs w:val="20"/>
          <w:u w:val="single"/>
        </w:rPr>
        <w:t>-</w:t>
      </w:r>
      <w:r w:rsidR="007B3ABA">
        <w:rPr>
          <w:rFonts w:ascii="Arial" w:hAnsi="Arial" w:cs="Arial"/>
          <w:b/>
          <w:sz w:val="20"/>
          <w:szCs w:val="20"/>
          <w:u w:val="single"/>
        </w:rPr>
        <w:t>104</w:t>
      </w:r>
      <w:r w:rsidRPr="007037CD">
        <w:rPr>
          <w:rFonts w:ascii="Arial" w:hAnsi="Arial" w:cs="Arial"/>
          <w:b/>
          <w:sz w:val="20"/>
          <w:szCs w:val="20"/>
          <w:u w:val="single"/>
        </w:rPr>
        <w:t>/202</w:t>
      </w:r>
      <w:r w:rsidR="00CB036E">
        <w:rPr>
          <w:rFonts w:ascii="Arial" w:hAnsi="Arial" w:cs="Arial"/>
          <w:b/>
          <w:sz w:val="20"/>
          <w:szCs w:val="20"/>
          <w:u w:val="single"/>
        </w:rPr>
        <w:t>5</w:t>
      </w:r>
    </w:p>
    <w:p w14:paraId="03977281" w14:textId="227DAD8D" w:rsidR="006F3910" w:rsidRPr="000C7B16" w:rsidRDefault="00040A50" w:rsidP="006F3910">
      <w:pPr>
        <w:overflowPunct w:val="0"/>
        <w:autoSpaceDE w:val="0"/>
        <w:autoSpaceDN w:val="0"/>
        <w:adjustRightInd w:val="0"/>
        <w:jc w:val="both"/>
        <w:textAlignment w:val="baseline"/>
        <w:rPr>
          <w:rFonts w:ascii="Arial" w:hAnsi="Arial" w:cs="Arial"/>
          <w:b/>
          <w:iCs/>
          <w:sz w:val="20"/>
          <w:szCs w:val="20"/>
        </w:rPr>
      </w:pPr>
      <w:r w:rsidRPr="006F3910">
        <w:rPr>
          <w:rFonts w:ascii="Arial" w:hAnsi="Arial" w:cs="Arial"/>
          <w:b/>
          <w:sz w:val="20"/>
          <w:szCs w:val="20"/>
        </w:rPr>
        <w:t xml:space="preserve">Nadzorni odbor Občine Cerknica </w:t>
      </w:r>
      <w:r w:rsidR="000251DC" w:rsidRPr="006F3910">
        <w:rPr>
          <w:rFonts w:ascii="Arial" w:hAnsi="Arial" w:cs="Arial"/>
          <w:b/>
          <w:sz w:val="20"/>
          <w:szCs w:val="20"/>
        </w:rPr>
        <w:t xml:space="preserve">je </w:t>
      </w:r>
      <w:bookmarkEnd w:id="3"/>
      <w:r w:rsidR="006F3910" w:rsidRPr="006F3910">
        <w:rPr>
          <w:rFonts w:ascii="Arial" w:hAnsi="Arial" w:cs="Arial"/>
          <w:b/>
          <w:sz w:val="20"/>
          <w:szCs w:val="20"/>
        </w:rPr>
        <w:t xml:space="preserve">v </w:t>
      </w:r>
      <w:r w:rsidR="006F3910" w:rsidRPr="006F3910">
        <w:rPr>
          <w:rFonts w:ascii="Arial" w:hAnsi="Arial" w:cs="Arial"/>
          <w:b/>
          <w:sz w:val="20"/>
          <w:szCs w:val="20"/>
        </w:rPr>
        <w:t>osnutek poročila pod točko 9. mnenje dod</w:t>
      </w:r>
      <w:r w:rsidR="006F3910" w:rsidRPr="006F3910">
        <w:rPr>
          <w:rFonts w:ascii="Arial" w:hAnsi="Arial" w:cs="Arial"/>
          <w:b/>
          <w:sz w:val="20"/>
          <w:szCs w:val="20"/>
        </w:rPr>
        <w:t>al</w:t>
      </w:r>
      <w:r w:rsidR="006F3910" w:rsidRPr="006F3910">
        <w:rPr>
          <w:rFonts w:ascii="Arial" w:hAnsi="Arial" w:cs="Arial"/>
          <w:b/>
          <w:sz w:val="20"/>
          <w:szCs w:val="20"/>
        </w:rPr>
        <w:t xml:space="preserve"> priporočilo: »Nadzorni odbor Košarkarskemu klubu Cerknica priporoča, da vse storitve in poti ustrezno specificira.« Nadzorni odbor Občine Cerknica je </w:t>
      </w:r>
      <w:r w:rsidR="00CB036E" w:rsidRPr="006F3910">
        <w:rPr>
          <w:rFonts w:ascii="Arial" w:hAnsi="Arial" w:cs="Arial"/>
          <w:b/>
          <w:sz w:val="20"/>
          <w:szCs w:val="20"/>
        </w:rPr>
        <w:t xml:space="preserve">sprejel </w:t>
      </w:r>
      <w:r w:rsidR="00CB036E" w:rsidRPr="006F3910">
        <w:rPr>
          <w:rFonts w:ascii="Arial" w:hAnsi="Arial" w:cs="Arial"/>
          <w:b/>
          <w:iCs/>
          <w:sz w:val="20"/>
          <w:szCs w:val="20"/>
        </w:rPr>
        <w:t xml:space="preserve">osnutek poročila o nadzoru nad </w:t>
      </w:r>
      <w:r w:rsidR="006F3910" w:rsidRPr="006F3910">
        <w:rPr>
          <w:rFonts w:ascii="Arial" w:hAnsi="Arial" w:cs="Arial"/>
          <w:b/>
          <w:iCs/>
          <w:sz w:val="20"/>
          <w:szCs w:val="20"/>
        </w:rPr>
        <w:t>p</w:t>
      </w:r>
      <w:r w:rsidR="00CB036E" w:rsidRPr="006F3910">
        <w:rPr>
          <w:rFonts w:ascii="Arial" w:hAnsi="Arial" w:cs="Arial"/>
          <w:b/>
          <w:iCs/>
          <w:sz w:val="20"/>
          <w:szCs w:val="20"/>
        </w:rPr>
        <w:t xml:space="preserve">oslovanjem </w:t>
      </w:r>
      <w:r w:rsidR="006F3910" w:rsidRPr="000C7B16">
        <w:rPr>
          <w:rFonts w:ascii="Arial" w:hAnsi="Arial" w:cs="Arial"/>
          <w:b/>
          <w:iCs/>
          <w:sz w:val="20"/>
          <w:szCs w:val="20"/>
        </w:rPr>
        <w:t>Košarkarskega kluba Cerknica za leto 2023</w:t>
      </w:r>
      <w:r w:rsidR="006F3910" w:rsidRPr="006F3910">
        <w:rPr>
          <w:rFonts w:ascii="Arial" w:hAnsi="Arial" w:cs="Arial"/>
          <w:b/>
          <w:iCs/>
          <w:sz w:val="20"/>
          <w:szCs w:val="20"/>
        </w:rPr>
        <w:t>.</w:t>
      </w:r>
    </w:p>
    <w:p w14:paraId="5C665AE6" w14:textId="439A2F3B" w:rsidR="00CB036E" w:rsidRPr="006B6190" w:rsidRDefault="00CB036E" w:rsidP="00CB036E">
      <w:pPr>
        <w:tabs>
          <w:tab w:val="left" w:pos="1110"/>
        </w:tabs>
        <w:contextualSpacing/>
        <w:jc w:val="both"/>
        <w:rPr>
          <w:rFonts w:ascii="Arial" w:hAnsi="Arial" w:cs="Arial"/>
          <w:b/>
          <w:iCs/>
          <w:sz w:val="20"/>
          <w:szCs w:val="20"/>
        </w:rPr>
      </w:pPr>
    </w:p>
    <w:p w14:paraId="6B33522C" w14:textId="77777777" w:rsidR="0084170B" w:rsidRPr="007037CD" w:rsidRDefault="0084170B"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11AEB27E"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C07660">
              <w:rPr>
                <w:rFonts w:ascii="Arial" w:hAnsi="Arial" w:cs="Arial"/>
                <w:b/>
                <w:sz w:val="20"/>
                <w:szCs w:val="20"/>
              </w:rPr>
              <w:t>6</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39046903" w14:textId="77777777" w:rsidR="00581607" w:rsidRPr="007037CD" w:rsidRDefault="00581607" w:rsidP="00D20BC1">
      <w:pPr>
        <w:tabs>
          <w:tab w:val="left" w:pos="1110"/>
        </w:tabs>
        <w:jc w:val="both"/>
        <w:rPr>
          <w:rFonts w:ascii="Arial" w:hAnsi="Arial" w:cs="Arial"/>
          <w:sz w:val="20"/>
          <w:szCs w:val="20"/>
        </w:rPr>
      </w:pPr>
    </w:p>
    <w:p w14:paraId="64383D62" w14:textId="36C7A4F2"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6F3910">
        <w:rPr>
          <w:rFonts w:ascii="Arial" w:hAnsi="Arial" w:cs="Arial"/>
          <w:sz w:val="20"/>
          <w:szCs w:val="20"/>
        </w:rPr>
        <w:t>20</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6F3910">
        <w:rPr>
          <w:rFonts w:ascii="Arial" w:hAnsi="Arial" w:cs="Arial"/>
          <w:b/>
          <w:bCs/>
          <w:sz w:val="20"/>
          <w:szCs w:val="20"/>
          <w:u w:val="single"/>
        </w:rPr>
        <w:t>18</w:t>
      </w:r>
      <w:r w:rsidRPr="007037CD">
        <w:rPr>
          <w:rFonts w:ascii="Arial" w:hAnsi="Arial" w:cs="Arial"/>
          <w:b/>
          <w:bCs/>
          <w:sz w:val="20"/>
          <w:szCs w:val="20"/>
          <w:u w:val="single"/>
        </w:rPr>
        <w:t xml:space="preserve">. </w:t>
      </w:r>
      <w:r w:rsidR="006F3910">
        <w:rPr>
          <w:rFonts w:ascii="Arial" w:hAnsi="Arial" w:cs="Arial"/>
          <w:b/>
          <w:bCs/>
          <w:sz w:val="20"/>
          <w:szCs w:val="20"/>
          <w:u w:val="single"/>
        </w:rPr>
        <w:t>marca</w:t>
      </w:r>
      <w:r w:rsidR="00C07660">
        <w:rPr>
          <w:rFonts w:ascii="Arial" w:hAnsi="Arial" w:cs="Arial"/>
          <w:b/>
          <w:bCs/>
          <w:sz w:val="20"/>
          <w:szCs w:val="20"/>
          <w:u w:val="single"/>
        </w:rPr>
        <w:t xml:space="preserve"> </w:t>
      </w:r>
      <w:r w:rsidRPr="007037CD">
        <w:rPr>
          <w:rFonts w:ascii="Arial" w:hAnsi="Arial" w:cs="Arial"/>
          <w:b/>
          <w:bCs/>
          <w:sz w:val="20"/>
          <w:szCs w:val="20"/>
          <w:u w:val="single"/>
        </w:rPr>
        <w:t>202</w:t>
      </w:r>
      <w:r w:rsidR="00C07660">
        <w:rPr>
          <w:rFonts w:ascii="Arial" w:hAnsi="Arial" w:cs="Arial"/>
          <w:b/>
          <w:bCs/>
          <w:sz w:val="20"/>
          <w:szCs w:val="20"/>
          <w:u w:val="single"/>
        </w:rPr>
        <w:t>5</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5D45F1B9" w14:textId="77777777" w:rsidR="009E0C8A" w:rsidRPr="007037CD" w:rsidRDefault="009E0C8A" w:rsidP="009E0C8A">
      <w:pPr>
        <w:tabs>
          <w:tab w:val="left" w:pos="1110"/>
        </w:tabs>
        <w:ind w:left="720"/>
        <w:jc w:val="both"/>
        <w:rPr>
          <w:rFonts w:ascii="Arial" w:hAnsi="Arial" w:cs="Arial"/>
          <w:b/>
          <w:sz w:val="20"/>
          <w:szCs w:val="20"/>
        </w:rPr>
      </w:pPr>
    </w:p>
    <w:p w14:paraId="179947BC" w14:textId="3E0C54EE"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w:t>
      </w:r>
      <w:r w:rsidR="00A84EDC">
        <w:rPr>
          <w:rFonts w:ascii="Arial" w:hAnsi="Arial" w:cs="Arial"/>
          <w:b/>
          <w:sz w:val="20"/>
          <w:szCs w:val="20"/>
        </w:rPr>
        <w:t xml:space="preserve">in potrditev </w:t>
      </w:r>
      <w:r w:rsidRPr="007037CD">
        <w:rPr>
          <w:rFonts w:ascii="Arial" w:hAnsi="Arial" w:cs="Arial"/>
          <w:b/>
          <w:sz w:val="20"/>
          <w:szCs w:val="20"/>
        </w:rPr>
        <w:t xml:space="preserve">zapisnika </w:t>
      </w:r>
      <w:r w:rsidR="003E1C12">
        <w:rPr>
          <w:rFonts w:ascii="Arial" w:hAnsi="Arial" w:cs="Arial"/>
          <w:b/>
          <w:sz w:val="20"/>
          <w:szCs w:val="20"/>
        </w:rPr>
        <w:t>1</w:t>
      </w:r>
      <w:r w:rsidR="006F3910">
        <w:rPr>
          <w:rFonts w:ascii="Arial" w:hAnsi="Arial" w:cs="Arial"/>
          <w:b/>
          <w:sz w:val="20"/>
          <w:szCs w:val="20"/>
        </w:rPr>
        <w:t>9</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6F3910">
        <w:rPr>
          <w:rFonts w:ascii="Arial" w:hAnsi="Arial" w:cs="Arial"/>
          <w:b/>
          <w:sz w:val="20"/>
          <w:szCs w:val="20"/>
        </w:rPr>
        <w:t>18</w:t>
      </w:r>
      <w:r w:rsidRPr="007037CD">
        <w:rPr>
          <w:rFonts w:ascii="Arial" w:hAnsi="Arial" w:cs="Arial"/>
          <w:b/>
          <w:sz w:val="20"/>
          <w:szCs w:val="20"/>
        </w:rPr>
        <w:t xml:space="preserve">. </w:t>
      </w:r>
      <w:r w:rsidR="006F3910">
        <w:rPr>
          <w:rFonts w:ascii="Arial" w:hAnsi="Arial" w:cs="Arial"/>
          <w:b/>
          <w:sz w:val="20"/>
          <w:szCs w:val="20"/>
        </w:rPr>
        <w:t>2</w:t>
      </w:r>
      <w:r w:rsidR="00A84EDC">
        <w:rPr>
          <w:rFonts w:ascii="Arial" w:hAnsi="Arial" w:cs="Arial"/>
          <w:b/>
          <w:sz w:val="20"/>
          <w:szCs w:val="20"/>
        </w:rPr>
        <w:t>.</w:t>
      </w:r>
      <w:r w:rsidR="004B177E">
        <w:rPr>
          <w:rFonts w:ascii="Arial" w:hAnsi="Arial" w:cs="Arial"/>
          <w:b/>
          <w:sz w:val="20"/>
          <w:szCs w:val="20"/>
        </w:rPr>
        <w:t xml:space="preserve"> 202</w:t>
      </w:r>
      <w:r w:rsidR="00CB036E">
        <w:rPr>
          <w:rFonts w:ascii="Arial" w:hAnsi="Arial" w:cs="Arial"/>
          <w:b/>
          <w:sz w:val="20"/>
          <w:szCs w:val="20"/>
        </w:rPr>
        <w:t>5</w:t>
      </w:r>
    </w:p>
    <w:p w14:paraId="6D43E8AE" w14:textId="77777777" w:rsidR="00036620" w:rsidRDefault="00036620" w:rsidP="00036620">
      <w:pPr>
        <w:tabs>
          <w:tab w:val="left" w:pos="1110"/>
        </w:tabs>
        <w:ind w:left="720"/>
        <w:jc w:val="both"/>
        <w:rPr>
          <w:rFonts w:ascii="Arial" w:hAnsi="Arial" w:cs="Arial"/>
          <w:b/>
          <w:sz w:val="20"/>
          <w:szCs w:val="20"/>
        </w:rPr>
      </w:pPr>
    </w:p>
    <w:p w14:paraId="22E5C84F" w14:textId="0AB27AB6" w:rsidR="006E344C" w:rsidRDefault="006E344C" w:rsidP="00036620">
      <w:pPr>
        <w:numPr>
          <w:ilvl w:val="0"/>
          <w:numId w:val="24"/>
        </w:numPr>
        <w:tabs>
          <w:tab w:val="left" w:pos="1110"/>
        </w:tabs>
        <w:jc w:val="both"/>
        <w:rPr>
          <w:rFonts w:ascii="Arial" w:hAnsi="Arial" w:cs="Arial"/>
          <w:b/>
          <w:sz w:val="20"/>
          <w:szCs w:val="20"/>
        </w:rPr>
      </w:pPr>
      <w:r>
        <w:rPr>
          <w:rFonts w:ascii="Arial" w:hAnsi="Arial" w:cs="Arial"/>
          <w:b/>
          <w:sz w:val="20"/>
          <w:szCs w:val="20"/>
        </w:rPr>
        <w:t>Kadrovska politika Občine Cerknica za leto 2024</w:t>
      </w:r>
    </w:p>
    <w:p w14:paraId="61B45360" w14:textId="77777777" w:rsidR="005005A6" w:rsidRPr="006E344C" w:rsidRDefault="005005A6" w:rsidP="005005A6">
      <w:pPr>
        <w:tabs>
          <w:tab w:val="left" w:pos="1110"/>
        </w:tabs>
        <w:ind w:left="720"/>
        <w:jc w:val="both"/>
        <w:rPr>
          <w:rFonts w:ascii="Arial" w:hAnsi="Arial" w:cs="Arial"/>
          <w:b/>
          <w:sz w:val="20"/>
          <w:szCs w:val="20"/>
        </w:rPr>
      </w:pPr>
    </w:p>
    <w:p w14:paraId="1844493D" w14:textId="7F1BCBFF" w:rsidR="00036620" w:rsidRPr="00036620" w:rsidRDefault="00737A13" w:rsidP="00036620">
      <w:pPr>
        <w:numPr>
          <w:ilvl w:val="0"/>
          <w:numId w:val="24"/>
        </w:numPr>
        <w:tabs>
          <w:tab w:val="left" w:pos="1110"/>
        </w:tabs>
        <w:jc w:val="both"/>
        <w:rPr>
          <w:rFonts w:ascii="Arial" w:hAnsi="Arial" w:cs="Arial"/>
          <w:b/>
          <w:sz w:val="20"/>
          <w:szCs w:val="20"/>
        </w:rPr>
      </w:pPr>
      <w:r>
        <w:rPr>
          <w:rFonts w:ascii="Arial" w:hAnsi="Arial" w:cs="Arial"/>
          <w:b/>
          <w:iCs/>
          <w:sz w:val="20"/>
          <w:szCs w:val="20"/>
        </w:rPr>
        <w:t>Sprejem osnutka poročila o nadzoru nad</w:t>
      </w:r>
      <w:r w:rsidR="00036620">
        <w:rPr>
          <w:rFonts w:ascii="Arial" w:hAnsi="Arial" w:cs="Arial"/>
          <w:b/>
          <w:iCs/>
          <w:sz w:val="20"/>
          <w:szCs w:val="20"/>
        </w:rPr>
        <w:t xml:space="preserve"> o</w:t>
      </w:r>
      <w:r w:rsidR="00036620" w:rsidRPr="00036620">
        <w:rPr>
          <w:rFonts w:ascii="Arial" w:hAnsi="Arial" w:cs="Arial"/>
          <w:b/>
          <w:iCs/>
          <w:sz w:val="20"/>
          <w:szCs w:val="20"/>
        </w:rPr>
        <w:t>bnov</w:t>
      </w:r>
      <w:r>
        <w:rPr>
          <w:rFonts w:ascii="Arial" w:hAnsi="Arial" w:cs="Arial"/>
          <w:b/>
          <w:iCs/>
          <w:sz w:val="20"/>
          <w:szCs w:val="20"/>
        </w:rPr>
        <w:t>o</w:t>
      </w:r>
      <w:r w:rsidR="00036620" w:rsidRPr="00036620">
        <w:rPr>
          <w:rFonts w:ascii="Arial" w:hAnsi="Arial" w:cs="Arial"/>
          <w:b/>
          <w:iCs/>
          <w:sz w:val="20"/>
          <w:szCs w:val="20"/>
        </w:rPr>
        <w:t xml:space="preserve"> doma na Slivnici v letih 2022 in 2023 ter pregled najemniškega razmerja</w:t>
      </w:r>
    </w:p>
    <w:p w14:paraId="73B38A19" w14:textId="77777777" w:rsidR="00C07660" w:rsidRDefault="00C07660" w:rsidP="00C07660">
      <w:pPr>
        <w:tabs>
          <w:tab w:val="left" w:pos="1110"/>
        </w:tabs>
        <w:ind w:left="720"/>
        <w:jc w:val="both"/>
        <w:rPr>
          <w:rFonts w:ascii="Arial" w:hAnsi="Arial" w:cs="Arial"/>
          <w:b/>
          <w:sz w:val="20"/>
          <w:szCs w:val="20"/>
        </w:rPr>
      </w:pPr>
    </w:p>
    <w:tbl>
      <w:tblPr>
        <w:tblW w:w="9210" w:type="dxa"/>
        <w:tblLayout w:type="fixed"/>
        <w:tblCellMar>
          <w:left w:w="70" w:type="dxa"/>
          <w:right w:w="70" w:type="dxa"/>
        </w:tblCellMar>
        <w:tblLook w:val="0000" w:firstRow="0" w:lastRow="0" w:firstColumn="0" w:lastColumn="0" w:noHBand="0" w:noVBand="0"/>
      </w:tblPr>
      <w:tblGrid>
        <w:gridCol w:w="9210"/>
      </w:tblGrid>
      <w:tr w:rsidR="00C3725A" w:rsidRPr="00FE1160" w14:paraId="4DADA68D" w14:textId="77777777" w:rsidTr="006609DA">
        <w:tc>
          <w:tcPr>
            <w:tcW w:w="9210" w:type="dxa"/>
          </w:tcPr>
          <w:p w14:paraId="0C9BE8B6" w14:textId="50C077C4" w:rsidR="00C3725A" w:rsidRPr="00FA2EFF" w:rsidRDefault="00C07660" w:rsidP="00C07660">
            <w:pPr>
              <w:pStyle w:val="Odstavekseznama"/>
              <w:numPr>
                <w:ilvl w:val="0"/>
                <w:numId w:val="24"/>
              </w:numPr>
              <w:rPr>
                <w:rFonts w:ascii="Arial" w:hAnsi="Arial" w:cs="Arial"/>
                <w:b/>
                <w:sz w:val="20"/>
              </w:rPr>
            </w:pPr>
            <w:r w:rsidRPr="00C07660">
              <w:rPr>
                <w:rFonts w:ascii="Arial" w:hAnsi="Arial" w:cs="Arial"/>
                <w:b/>
                <w:sz w:val="20"/>
              </w:rPr>
              <w:t xml:space="preserve">Sprejem </w:t>
            </w:r>
            <w:r w:rsidR="00FA2EFF">
              <w:rPr>
                <w:rFonts w:ascii="Arial" w:hAnsi="Arial" w:cs="Arial"/>
                <w:b/>
                <w:sz w:val="20"/>
              </w:rPr>
              <w:t>končnega</w:t>
            </w:r>
            <w:r w:rsidRPr="00C07660">
              <w:rPr>
                <w:rFonts w:ascii="Arial" w:hAnsi="Arial" w:cs="Arial"/>
                <w:b/>
                <w:sz w:val="20"/>
              </w:rPr>
              <w:t xml:space="preserve"> poročila o nadzoru nad  </w:t>
            </w:r>
            <w:r w:rsidRPr="00C07660">
              <w:rPr>
                <w:rFonts w:ascii="Arial" w:hAnsi="Arial" w:cs="Arial"/>
                <w:b/>
                <w:iCs/>
                <w:sz w:val="20"/>
              </w:rPr>
              <w:t>finančnim poslovanjem krajevnih skupnosti za leti 2022 in 2023</w:t>
            </w:r>
          </w:p>
          <w:p w14:paraId="24921442" w14:textId="77777777" w:rsidR="00FA2EFF" w:rsidRPr="00FA2EFF" w:rsidRDefault="00FA2EFF" w:rsidP="00FA2EFF">
            <w:pPr>
              <w:pStyle w:val="Odstavekseznama"/>
              <w:rPr>
                <w:rFonts w:ascii="Arial" w:hAnsi="Arial" w:cs="Arial"/>
                <w:b/>
                <w:sz w:val="20"/>
              </w:rPr>
            </w:pPr>
          </w:p>
          <w:p w14:paraId="051BA3F3" w14:textId="069C66F6" w:rsidR="00FA2EFF" w:rsidRPr="00FA2EFF" w:rsidRDefault="00FA2EFF" w:rsidP="00FA2EFF">
            <w:pPr>
              <w:pStyle w:val="Odstavekseznama"/>
              <w:numPr>
                <w:ilvl w:val="0"/>
                <w:numId w:val="24"/>
              </w:numPr>
              <w:rPr>
                <w:rFonts w:ascii="Arial" w:hAnsi="Arial" w:cs="Arial"/>
                <w:b/>
                <w:sz w:val="20"/>
              </w:rPr>
            </w:pPr>
            <w:r w:rsidRPr="00FA2EFF">
              <w:rPr>
                <w:rFonts w:ascii="Arial" w:hAnsi="Arial" w:cs="Arial"/>
                <w:b/>
                <w:sz w:val="20"/>
              </w:rPr>
              <w:t xml:space="preserve">Sprejem </w:t>
            </w:r>
            <w:r w:rsidR="00737A13">
              <w:rPr>
                <w:rFonts w:ascii="Arial" w:hAnsi="Arial" w:cs="Arial"/>
                <w:b/>
                <w:sz w:val="20"/>
              </w:rPr>
              <w:t>končnega</w:t>
            </w:r>
            <w:r w:rsidRPr="00FA2EFF">
              <w:rPr>
                <w:rFonts w:ascii="Arial" w:hAnsi="Arial" w:cs="Arial"/>
                <w:b/>
                <w:sz w:val="20"/>
              </w:rPr>
              <w:t xml:space="preserve"> poročila o nadzoru nad </w:t>
            </w:r>
            <w:r w:rsidRPr="00FA2EFF">
              <w:rPr>
                <w:rFonts w:ascii="Arial" w:hAnsi="Arial" w:cs="Arial"/>
                <w:b/>
                <w:iCs/>
                <w:sz w:val="20"/>
              </w:rPr>
              <w:t xml:space="preserve"> poslovanjem Košarkarskega kluba Cerknica za leto 2023</w:t>
            </w:r>
          </w:p>
          <w:p w14:paraId="731D7F68" w14:textId="4D849768" w:rsidR="009E0C8A" w:rsidRPr="00C07660" w:rsidRDefault="009E0C8A" w:rsidP="009E0C8A">
            <w:pPr>
              <w:pStyle w:val="Odstavekseznama"/>
              <w:rPr>
                <w:rFonts w:ascii="Arial" w:hAnsi="Arial" w:cs="Arial"/>
                <w:b/>
                <w:sz w:val="20"/>
              </w:rPr>
            </w:pPr>
          </w:p>
        </w:tc>
      </w:tr>
    </w:tbl>
    <w:p w14:paraId="3AF60E61" w14:textId="5AF6220E" w:rsidR="004221CF" w:rsidRPr="007470E9" w:rsidRDefault="004221CF" w:rsidP="007470E9">
      <w:pPr>
        <w:numPr>
          <w:ilvl w:val="0"/>
          <w:numId w:val="24"/>
        </w:numPr>
        <w:tabs>
          <w:tab w:val="left" w:pos="1110"/>
        </w:tabs>
        <w:jc w:val="both"/>
        <w:rPr>
          <w:rFonts w:ascii="Arial" w:hAnsi="Arial" w:cs="Arial"/>
          <w:b/>
          <w:sz w:val="20"/>
          <w:szCs w:val="20"/>
        </w:rPr>
      </w:pPr>
      <w:r w:rsidRPr="007470E9">
        <w:rPr>
          <w:rFonts w:ascii="Arial" w:hAnsi="Arial" w:cs="Arial"/>
          <w:b/>
          <w:sz w:val="20"/>
          <w:szCs w:val="20"/>
        </w:rPr>
        <w:t>Pobude in vprašanja</w:t>
      </w:r>
    </w:p>
    <w:p w14:paraId="49BE615D" w14:textId="77777777" w:rsidR="003B3EF3" w:rsidRPr="007037CD" w:rsidRDefault="003B3EF3" w:rsidP="00D20BC1">
      <w:pPr>
        <w:tabs>
          <w:tab w:val="left" w:pos="1110"/>
        </w:tabs>
        <w:jc w:val="both"/>
        <w:rPr>
          <w:rFonts w:ascii="Arial" w:hAnsi="Arial" w:cs="Arial"/>
          <w:sz w:val="20"/>
          <w:szCs w:val="20"/>
        </w:rPr>
      </w:pPr>
    </w:p>
    <w:p w14:paraId="6A636D43" w14:textId="49AA6D67" w:rsidR="00D20BC1" w:rsidRPr="007037CD" w:rsidRDefault="00D20BC1" w:rsidP="00D20BC1">
      <w:pPr>
        <w:jc w:val="both"/>
        <w:rPr>
          <w:rFonts w:ascii="Arial" w:hAnsi="Arial" w:cs="Arial"/>
          <w:sz w:val="20"/>
          <w:szCs w:val="20"/>
        </w:rPr>
      </w:pPr>
      <w:r w:rsidRPr="007037CD">
        <w:rPr>
          <w:rFonts w:ascii="Arial" w:hAnsi="Arial" w:cs="Arial"/>
          <w:sz w:val="20"/>
          <w:szCs w:val="20"/>
        </w:rPr>
        <w:t xml:space="preserve">Predsednik odbora, Anton LAH se je prisotnim zahvalil za udeležbo in sodelovanje in ob </w:t>
      </w:r>
      <w:r w:rsidR="004C7CB0">
        <w:rPr>
          <w:rFonts w:ascii="Arial" w:hAnsi="Arial" w:cs="Arial"/>
          <w:sz w:val="20"/>
          <w:szCs w:val="20"/>
        </w:rPr>
        <w:t>1</w:t>
      </w:r>
      <w:r w:rsidR="00C33CB8">
        <w:rPr>
          <w:rFonts w:ascii="Arial" w:hAnsi="Arial" w:cs="Arial"/>
          <w:sz w:val="20"/>
          <w:szCs w:val="20"/>
        </w:rPr>
        <w:t>7</w:t>
      </w:r>
      <w:r w:rsidR="00173261">
        <w:rPr>
          <w:rFonts w:ascii="Arial" w:hAnsi="Arial" w:cs="Arial"/>
          <w:sz w:val="20"/>
          <w:szCs w:val="20"/>
        </w:rPr>
        <w:t>:</w:t>
      </w:r>
      <w:r w:rsidR="00440E7E">
        <w:rPr>
          <w:rFonts w:ascii="Arial" w:hAnsi="Arial" w:cs="Arial"/>
          <w:sz w:val="20"/>
          <w:szCs w:val="20"/>
        </w:rPr>
        <w:t>0</w:t>
      </w:r>
      <w:r w:rsidR="00FA2EFF">
        <w:rPr>
          <w:rFonts w:ascii="Arial" w:hAnsi="Arial" w:cs="Arial"/>
          <w:sz w:val="20"/>
          <w:szCs w:val="20"/>
        </w:rPr>
        <w:t>5</w:t>
      </w:r>
      <w:r w:rsidR="0090036D">
        <w:rPr>
          <w:rFonts w:ascii="Arial" w:hAnsi="Arial" w:cs="Arial"/>
          <w:sz w:val="20"/>
          <w:szCs w:val="20"/>
        </w:rPr>
        <w:t xml:space="preserve"> </w:t>
      </w:r>
      <w:r w:rsidRPr="007037CD">
        <w:rPr>
          <w:rFonts w:ascii="Arial" w:hAnsi="Arial" w:cs="Arial"/>
          <w:sz w:val="20"/>
          <w:szCs w:val="20"/>
        </w:rPr>
        <w:t>zaključil</w:t>
      </w:r>
      <w:r w:rsidR="0090036D">
        <w:rPr>
          <w:rFonts w:ascii="Arial" w:hAnsi="Arial" w:cs="Arial"/>
          <w:sz w:val="20"/>
          <w:szCs w:val="20"/>
        </w:rPr>
        <w:t xml:space="preserve"> 1</w:t>
      </w:r>
      <w:r w:rsidR="00440E7E">
        <w:rPr>
          <w:rFonts w:ascii="Arial" w:hAnsi="Arial" w:cs="Arial"/>
          <w:sz w:val="20"/>
          <w:szCs w:val="20"/>
        </w:rPr>
        <w:t>9</w:t>
      </w:r>
      <w:r w:rsidRPr="007037CD">
        <w:rPr>
          <w:rFonts w:ascii="Arial" w:hAnsi="Arial" w:cs="Arial"/>
          <w:sz w:val="20"/>
          <w:szCs w:val="20"/>
        </w:rPr>
        <w:t xml:space="preserve">. redno sejo nadzornega odbora. </w:t>
      </w:r>
    </w:p>
    <w:p w14:paraId="0363A053" w14:textId="77777777" w:rsidR="00D20BC1" w:rsidRPr="007037CD" w:rsidRDefault="00D20BC1"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A632AC"/>
    <w:multiLevelType w:val="hybridMultilevel"/>
    <w:tmpl w:val="162CDE40"/>
    <w:lvl w:ilvl="0" w:tplc="8398D46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5"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65128EC"/>
    <w:multiLevelType w:val="hybridMultilevel"/>
    <w:tmpl w:val="F1468A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7B2B71DC"/>
    <w:multiLevelType w:val="hybridMultilevel"/>
    <w:tmpl w:val="F1468AB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9" w15:restartNumberingAfterBreak="0">
    <w:nsid w:val="7C617668"/>
    <w:multiLevelType w:val="hybridMultilevel"/>
    <w:tmpl w:val="CD56133E"/>
    <w:lvl w:ilvl="0" w:tplc="A40A913C">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6"/>
  </w:num>
  <w:num w:numId="2" w16cid:durableId="927009356">
    <w:abstractNumId w:val="15"/>
  </w:num>
  <w:num w:numId="3" w16cid:durableId="240481389">
    <w:abstractNumId w:val="12"/>
  </w:num>
  <w:num w:numId="4" w16cid:durableId="1651979956">
    <w:abstractNumId w:val="26"/>
  </w:num>
  <w:num w:numId="5" w16cid:durableId="1603411286">
    <w:abstractNumId w:val="24"/>
  </w:num>
  <w:num w:numId="6" w16cid:durableId="795683325">
    <w:abstractNumId w:val="18"/>
  </w:num>
  <w:num w:numId="7" w16cid:durableId="1137797332">
    <w:abstractNumId w:val="2"/>
  </w:num>
  <w:num w:numId="8" w16cid:durableId="1642342800">
    <w:abstractNumId w:val="23"/>
  </w:num>
  <w:num w:numId="9" w16cid:durableId="1708337694">
    <w:abstractNumId w:val="20"/>
  </w:num>
  <w:num w:numId="10" w16cid:durableId="1067266968">
    <w:abstractNumId w:val="10"/>
  </w:num>
  <w:num w:numId="11" w16cid:durableId="1275597558">
    <w:abstractNumId w:val="0"/>
  </w:num>
  <w:num w:numId="12" w16cid:durableId="1770200376">
    <w:abstractNumId w:val="1"/>
  </w:num>
  <w:num w:numId="13" w16cid:durableId="121310918">
    <w:abstractNumId w:val="17"/>
  </w:num>
  <w:num w:numId="14" w16cid:durableId="223293435">
    <w:abstractNumId w:val="4"/>
  </w:num>
  <w:num w:numId="15" w16cid:durableId="107816252">
    <w:abstractNumId w:val="22"/>
  </w:num>
  <w:num w:numId="16" w16cid:durableId="1747529899">
    <w:abstractNumId w:val="6"/>
  </w:num>
  <w:num w:numId="17" w16cid:durableId="1536622941">
    <w:abstractNumId w:val="3"/>
  </w:num>
  <w:num w:numId="18" w16cid:durableId="655570355">
    <w:abstractNumId w:val="21"/>
  </w:num>
  <w:num w:numId="19" w16cid:durableId="1179389296">
    <w:abstractNumId w:val="30"/>
  </w:num>
  <w:num w:numId="20" w16cid:durableId="1937245450">
    <w:abstractNumId w:val="8"/>
  </w:num>
  <w:num w:numId="21" w16cid:durableId="1940794852">
    <w:abstractNumId w:val="25"/>
  </w:num>
  <w:num w:numId="22" w16cid:durableId="1380276954">
    <w:abstractNumId w:val="13"/>
  </w:num>
  <w:num w:numId="23" w16cid:durableId="1429079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710275">
    <w:abstractNumId w:val="5"/>
  </w:num>
  <w:num w:numId="26" w16cid:durableId="1160851384">
    <w:abstractNumId w:val="7"/>
  </w:num>
  <w:num w:numId="27" w16cid:durableId="314919872">
    <w:abstractNumId w:val="14"/>
  </w:num>
  <w:num w:numId="28" w16cid:durableId="1072001305">
    <w:abstractNumId w:val="11"/>
  </w:num>
  <w:num w:numId="29" w16cid:durableId="417756886">
    <w:abstractNumId w:val="19"/>
  </w:num>
  <w:num w:numId="30" w16cid:durableId="2362115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9260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1CC0"/>
    <w:rsid w:val="00003E81"/>
    <w:rsid w:val="000041A6"/>
    <w:rsid w:val="0000593A"/>
    <w:rsid w:val="000061E0"/>
    <w:rsid w:val="00010FFE"/>
    <w:rsid w:val="00012A09"/>
    <w:rsid w:val="0001446C"/>
    <w:rsid w:val="00014538"/>
    <w:rsid w:val="00020521"/>
    <w:rsid w:val="00021A44"/>
    <w:rsid w:val="00021BA2"/>
    <w:rsid w:val="000250BC"/>
    <w:rsid w:val="000251DC"/>
    <w:rsid w:val="00025AC1"/>
    <w:rsid w:val="00030427"/>
    <w:rsid w:val="00030814"/>
    <w:rsid w:val="00036620"/>
    <w:rsid w:val="00036733"/>
    <w:rsid w:val="0004074C"/>
    <w:rsid w:val="00040A50"/>
    <w:rsid w:val="00040CDA"/>
    <w:rsid w:val="000412E8"/>
    <w:rsid w:val="00043265"/>
    <w:rsid w:val="00043535"/>
    <w:rsid w:val="000439EC"/>
    <w:rsid w:val="00043C21"/>
    <w:rsid w:val="00044531"/>
    <w:rsid w:val="00044D83"/>
    <w:rsid w:val="00045591"/>
    <w:rsid w:val="00050594"/>
    <w:rsid w:val="00052264"/>
    <w:rsid w:val="000527E3"/>
    <w:rsid w:val="000537E4"/>
    <w:rsid w:val="00054077"/>
    <w:rsid w:val="00054F7D"/>
    <w:rsid w:val="000568CC"/>
    <w:rsid w:val="00057F18"/>
    <w:rsid w:val="00060DA6"/>
    <w:rsid w:val="000638BC"/>
    <w:rsid w:val="0006466C"/>
    <w:rsid w:val="00065358"/>
    <w:rsid w:val="0006682F"/>
    <w:rsid w:val="00067A36"/>
    <w:rsid w:val="000700B2"/>
    <w:rsid w:val="00070B56"/>
    <w:rsid w:val="00070E82"/>
    <w:rsid w:val="0007171F"/>
    <w:rsid w:val="00071D4D"/>
    <w:rsid w:val="000742E1"/>
    <w:rsid w:val="000745BF"/>
    <w:rsid w:val="00075053"/>
    <w:rsid w:val="00077F28"/>
    <w:rsid w:val="00081514"/>
    <w:rsid w:val="00082ED2"/>
    <w:rsid w:val="00086F48"/>
    <w:rsid w:val="00090F10"/>
    <w:rsid w:val="000923AB"/>
    <w:rsid w:val="00094982"/>
    <w:rsid w:val="000953BF"/>
    <w:rsid w:val="00095746"/>
    <w:rsid w:val="000A1602"/>
    <w:rsid w:val="000A2EA5"/>
    <w:rsid w:val="000A3E2D"/>
    <w:rsid w:val="000A6CAC"/>
    <w:rsid w:val="000B30AE"/>
    <w:rsid w:val="000B36D1"/>
    <w:rsid w:val="000B38CF"/>
    <w:rsid w:val="000B74FB"/>
    <w:rsid w:val="000C01B5"/>
    <w:rsid w:val="000C12B6"/>
    <w:rsid w:val="000C6972"/>
    <w:rsid w:val="000C73B4"/>
    <w:rsid w:val="000C7500"/>
    <w:rsid w:val="000C7520"/>
    <w:rsid w:val="000C76DE"/>
    <w:rsid w:val="000C7ABB"/>
    <w:rsid w:val="000C7B16"/>
    <w:rsid w:val="000D04C4"/>
    <w:rsid w:val="000D05FF"/>
    <w:rsid w:val="000D0B66"/>
    <w:rsid w:val="000D1B70"/>
    <w:rsid w:val="000D3251"/>
    <w:rsid w:val="000D3F6F"/>
    <w:rsid w:val="000D5688"/>
    <w:rsid w:val="000D64FB"/>
    <w:rsid w:val="000D7EFE"/>
    <w:rsid w:val="000E1979"/>
    <w:rsid w:val="000E531B"/>
    <w:rsid w:val="000E6788"/>
    <w:rsid w:val="000E7045"/>
    <w:rsid w:val="000E7847"/>
    <w:rsid w:val="000E7B0F"/>
    <w:rsid w:val="000F09F6"/>
    <w:rsid w:val="000F1496"/>
    <w:rsid w:val="000F277D"/>
    <w:rsid w:val="000F36BF"/>
    <w:rsid w:val="000F4C61"/>
    <w:rsid w:val="000F5123"/>
    <w:rsid w:val="000F5CB1"/>
    <w:rsid w:val="000F6158"/>
    <w:rsid w:val="00102A43"/>
    <w:rsid w:val="001041D0"/>
    <w:rsid w:val="001042C5"/>
    <w:rsid w:val="00105797"/>
    <w:rsid w:val="001059E9"/>
    <w:rsid w:val="001063F4"/>
    <w:rsid w:val="00112280"/>
    <w:rsid w:val="00112794"/>
    <w:rsid w:val="0011382F"/>
    <w:rsid w:val="001222D3"/>
    <w:rsid w:val="0012501F"/>
    <w:rsid w:val="001307F9"/>
    <w:rsid w:val="00131E16"/>
    <w:rsid w:val="001320D3"/>
    <w:rsid w:val="00132D81"/>
    <w:rsid w:val="0013392A"/>
    <w:rsid w:val="001346ED"/>
    <w:rsid w:val="00134762"/>
    <w:rsid w:val="00134B6A"/>
    <w:rsid w:val="00134E93"/>
    <w:rsid w:val="001371E3"/>
    <w:rsid w:val="00137FE3"/>
    <w:rsid w:val="00140A3D"/>
    <w:rsid w:val="00145A45"/>
    <w:rsid w:val="00147221"/>
    <w:rsid w:val="00152626"/>
    <w:rsid w:val="001578D3"/>
    <w:rsid w:val="001620B9"/>
    <w:rsid w:val="0016459A"/>
    <w:rsid w:val="00164ACA"/>
    <w:rsid w:val="00173261"/>
    <w:rsid w:val="00174698"/>
    <w:rsid w:val="001774E1"/>
    <w:rsid w:val="00181F52"/>
    <w:rsid w:val="00184707"/>
    <w:rsid w:val="00190ADA"/>
    <w:rsid w:val="00192199"/>
    <w:rsid w:val="001944B3"/>
    <w:rsid w:val="001A01A9"/>
    <w:rsid w:val="001A04E7"/>
    <w:rsid w:val="001A0D9F"/>
    <w:rsid w:val="001A372A"/>
    <w:rsid w:val="001A3B98"/>
    <w:rsid w:val="001A4919"/>
    <w:rsid w:val="001A571C"/>
    <w:rsid w:val="001A717B"/>
    <w:rsid w:val="001B0332"/>
    <w:rsid w:val="001B0983"/>
    <w:rsid w:val="001B2E86"/>
    <w:rsid w:val="001B325A"/>
    <w:rsid w:val="001B3275"/>
    <w:rsid w:val="001B4CAA"/>
    <w:rsid w:val="001B59EB"/>
    <w:rsid w:val="001B5A5B"/>
    <w:rsid w:val="001B5C27"/>
    <w:rsid w:val="001B6CF9"/>
    <w:rsid w:val="001B763C"/>
    <w:rsid w:val="001C19B0"/>
    <w:rsid w:val="001C28C9"/>
    <w:rsid w:val="001D18AA"/>
    <w:rsid w:val="001D5484"/>
    <w:rsid w:val="001E2294"/>
    <w:rsid w:val="001E2438"/>
    <w:rsid w:val="001E2C89"/>
    <w:rsid w:val="001E3C9F"/>
    <w:rsid w:val="001E43D8"/>
    <w:rsid w:val="001E4F24"/>
    <w:rsid w:val="001F0AD8"/>
    <w:rsid w:val="001F17B0"/>
    <w:rsid w:val="001F1D1B"/>
    <w:rsid w:val="001F3830"/>
    <w:rsid w:val="001F3E64"/>
    <w:rsid w:val="001F4096"/>
    <w:rsid w:val="001F4AB6"/>
    <w:rsid w:val="001F5A30"/>
    <w:rsid w:val="001F77F8"/>
    <w:rsid w:val="001F7E96"/>
    <w:rsid w:val="00206041"/>
    <w:rsid w:val="00207D6D"/>
    <w:rsid w:val="00207E39"/>
    <w:rsid w:val="00211071"/>
    <w:rsid w:val="002124B9"/>
    <w:rsid w:val="00213E8E"/>
    <w:rsid w:val="0021464C"/>
    <w:rsid w:val="0021478E"/>
    <w:rsid w:val="00214D5A"/>
    <w:rsid w:val="0021597B"/>
    <w:rsid w:val="0022001C"/>
    <w:rsid w:val="00220A81"/>
    <w:rsid w:val="00224E4F"/>
    <w:rsid w:val="0022579D"/>
    <w:rsid w:val="00227C00"/>
    <w:rsid w:val="00230105"/>
    <w:rsid w:val="002312D6"/>
    <w:rsid w:val="00235DB2"/>
    <w:rsid w:val="00237873"/>
    <w:rsid w:val="002416B9"/>
    <w:rsid w:val="0024190D"/>
    <w:rsid w:val="002434FA"/>
    <w:rsid w:val="0024360C"/>
    <w:rsid w:val="002441F8"/>
    <w:rsid w:val="00245245"/>
    <w:rsid w:val="00246744"/>
    <w:rsid w:val="00250548"/>
    <w:rsid w:val="002522F3"/>
    <w:rsid w:val="002552C3"/>
    <w:rsid w:val="002561D6"/>
    <w:rsid w:val="002562C7"/>
    <w:rsid w:val="0027051D"/>
    <w:rsid w:val="002719B1"/>
    <w:rsid w:val="00273023"/>
    <w:rsid w:val="0027430C"/>
    <w:rsid w:val="0027435D"/>
    <w:rsid w:val="002743EC"/>
    <w:rsid w:val="00275A39"/>
    <w:rsid w:val="00280005"/>
    <w:rsid w:val="00280F20"/>
    <w:rsid w:val="0028483D"/>
    <w:rsid w:val="00285404"/>
    <w:rsid w:val="00286CE4"/>
    <w:rsid w:val="00290070"/>
    <w:rsid w:val="002924F6"/>
    <w:rsid w:val="00292BA2"/>
    <w:rsid w:val="002947A6"/>
    <w:rsid w:val="00295964"/>
    <w:rsid w:val="0029698E"/>
    <w:rsid w:val="002969CF"/>
    <w:rsid w:val="002A17B7"/>
    <w:rsid w:val="002A2049"/>
    <w:rsid w:val="002A5F33"/>
    <w:rsid w:val="002A617F"/>
    <w:rsid w:val="002A66FD"/>
    <w:rsid w:val="002A6EAD"/>
    <w:rsid w:val="002A77DB"/>
    <w:rsid w:val="002A7CC7"/>
    <w:rsid w:val="002B0BDD"/>
    <w:rsid w:val="002B108E"/>
    <w:rsid w:val="002B51F2"/>
    <w:rsid w:val="002B589E"/>
    <w:rsid w:val="002B6216"/>
    <w:rsid w:val="002B7AF3"/>
    <w:rsid w:val="002C0718"/>
    <w:rsid w:val="002C104A"/>
    <w:rsid w:val="002C20A5"/>
    <w:rsid w:val="002C3814"/>
    <w:rsid w:val="002C7A31"/>
    <w:rsid w:val="002D01F7"/>
    <w:rsid w:val="002D0512"/>
    <w:rsid w:val="002D2CEA"/>
    <w:rsid w:val="002D58E5"/>
    <w:rsid w:val="002E213B"/>
    <w:rsid w:val="002E25E3"/>
    <w:rsid w:val="002E290D"/>
    <w:rsid w:val="002E43A3"/>
    <w:rsid w:val="002F350F"/>
    <w:rsid w:val="003006CC"/>
    <w:rsid w:val="00304D3F"/>
    <w:rsid w:val="0030739A"/>
    <w:rsid w:val="00310010"/>
    <w:rsid w:val="00310FDE"/>
    <w:rsid w:val="003118C6"/>
    <w:rsid w:val="00311AD1"/>
    <w:rsid w:val="00313697"/>
    <w:rsid w:val="00314618"/>
    <w:rsid w:val="0031650F"/>
    <w:rsid w:val="00316724"/>
    <w:rsid w:val="003176F7"/>
    <w:rsid w:val="003201A0"/>
    <w:rsid w:val="00321B28"/>
    <w:rsid w:val="00321CA0"/>
    <w:rsid w:val="00321F4E"/>
    <w:rsid w:val="00324199"/>
    <w:rsid w:val="0032515D"/>
    <w:rsid w:val="00325227"/>
    <w:rsid w:val="00327FEF"/>
    <w:rsid w:val="00331DBD"/>
    <w:rsid w:val="003355BC"/>
    <w:rsid w:val="003370DC"/>
    <w:rsid w:val="003428C6"/>
    <w:rsid w:val="0034570E"/>
    <w:rsid w:val="00345F27"/>
    <w:rsid w:val="00350217"/>
    <w:rsid w:val="00353B3E"/>
    <w:rsid w:val="003551BE"/>
    <w:rsid w:val="003556BB"/>
    <w:rsid w:val="003557B0"/>
    <w:rsid w:val="003578EF"/>
    <w:rsid w:val="00361FD4"/>
    <w:rsid w:val="00362061"/>
    <w:rsid w:val="00363A71"/>
    <w:rsid w:val="0036573D"/>
    <w:rsid w:val="0036606D"/>
    <w:rsid w:val="0036653C"/>
    <w:rsid w:val="003667DF"/>
    <w:rsid w:val="00367E44"/>
    <w:rsid w:val="003701B5"/>
    <w:rsid w:val="0037188F"/>
    <w:rsid w:val="003720B0"/>
    <w:rsid w:val="00372EC9"/>
    <w:rsid w:val="003755AC"/>
    <w:rsid w:val="00377560"/>
    <w:rsid w:val="003775D4"/>
    <w:rsid w:val="00380D75"/>
    <w:rsid w:val="00380FC8"/>
    <w:rsid w:val="00384656"/>
    <w:rsid w:val="00390E32"/>
    <w:rsid w:val="00391D4F"/>
    <w:rsid w:val="003969F2"/>
    <w:rsid w:val="003978DF"/>
    <w:rsid w:val="00397A7C"/>
    <w:rsid w:val="003A0AEF"/>
    <w:rsid w:val="003A44AE"/>
    <w:rsid w:val="003A7ADB"/>
    <w:rsid w:val="003A7ED3"/>
    <w:rsid w:val="003B0017"/>
    <w:rsid w:val="003B229D"/>
    <w:rsid w:val="003B3EF3"/>
    <w:rsid w:val="003B44A1"/>
    <w:rsid w:val="003B4871"/>
    <w:rsid w:val="003B6D21"/>
    <w:rsid w:val="003B7202"/>
    <w:rsid w:val="003B7783"/>
    <w:rsid w:val="003C135B"/>
    <w:rsid w:val="003C173F"/>
    <w:rsid w:val="003C18E4"/>
    <w:rsid w:val="003C2FAE"/>
    <w:rsid w:val="003C37F0"/>
    <w:rsid w:val="003C5268"/>
    <w:rsid w:val="003C5B7B"/>
    <w:rsid w:val="003C5D1A"/>
    <w:rsid w:val="003C6696"/>
    <w:rsid w:val="003D22C6"/>
    <w:rsid w:val="003D2345"/>
    <w:rsid w:val="003D39C3"/>
    <w:rsid w:val="003D4D0F"/>
    <w:rsid w:val="003D7454"/>
    <w:rsid w:val="003E016B"/>
    <w:rsid w:val="003E1C12"/>
    <w:rsid w:val="003E1C69"/>
    <w:rsid w:val="003E47CE"/>
    <w:rsid w:val="003E550C"/>
    <w:rsid w:val="003F1475"/>
    <w:rsid w:val="003F270F"/>
    <w:rsid w:val="003F37D5"/>
    <w:rsid w:val="003F4186"/>
    <w:rsid w:val="003F4D89"/>
    <w:rsid w:val="0040013F"/>
    <w:rsid w:val="00400E48"/>
    <w:rsid w:val="00403948"/>
    <w:rsid w:val="004066A5"/>
    <w:rsid w:val="00406F37"/>
    <w:rsid w:val="00411243"/>
    <w:rsid w:val="004118F2"/>
    <w:rsid w:val="004140EF"/>
    <w:rsid w:val="004149A6"/>
    <w:rsid w:val="00415C2B"/>
    <w:rsid w:val="00421500"/>
    <w:rsid w:val="004221CF"/>
    <w:rsid w:val="00422E7D"/>
    <w:rsid w:val="0042496B"/>
    <w:rsid w:val="00424A97"/>
    <w:rsid w:val="004250C4"/>
    <w:rsid w:val="00426D0F"/>
    <w:rsid w:val="004305A8"/>
    <w:rsid w:val="00431E01"/>
    <w:rsid w:val="00433613"/>
    <w:rsid w:val="0043380A"/>
    <w:rsid w:val="00437081"/>
    <w:rsid w:val="004405A9"/>
    <w:rsid w:val="00440E7E"/>
    <w:rsid w:val="00441EC1"/>
    <w:rsid w:val="00443904"/>
    <w:rsid w:val="00443FA1"/>
    <w:rsid w:val="0044457C"/>
    <w:rsid w:val="004446EA"/>
    <w:rsid w:val="00444B76"/>
    <w:rsid w:val="004451A0"/>
    <w:rsid w:val="0044735B"/>
    <w:rsid w:val="004479E2"/>
    <w:rsid w:val="004507B0"/>
    <w:rsid w:val="00450CAC"/>
    <w:rsid w:val="0045136A"/>
    <w:rsid w:val="0045198D"/>
    <w:rsid w:val="00457FF0"/>
    <w:rsid w:val="0046032E"/>
    <w:rsid w:val="00461B03"/>
    <w:rsid w:val="00462011"/>
    <w:rsid w:val="00462BEC"/>
    <w:rsid w:val="0046300E"/>
    <w:rsid w:val="004647D8"/>
    <w:rsid w:val="00466AA7"/>
    <w:rsid w:val="00466BDD"/>
    <w:rsid w:val="00467564"/>
    <w:rsid w:val="004676A8"/>
    <w:rsid w:val="00470B39"/>
    <w:rsid w:val="00471B19"/>
    <w:rsid w:val="00472908"/>
    <w:rsid w:val="00476A11"/>
    <w:rsid w:val="00481A04"/>
    <w:rsid w:val="004822CB"/>
    <w:rsid w:val="00484425"/>
    <w:rsid w:val="004858DA"/>
    <w:rsid w:val="00486FFB"/>
    <w:rsid w:val="0048748A"/>
    <w:rsid w:val="00492995"/>
    <w:rsid w:val="004943ED"/>
    <w:rsid w:val="00494562"/>
    <w:rsid w:val="00495A93"/>
    <w:rsid w:val="004A0EA2"/>
    <w:rsid w:val="004A1BDC"/>
    <w:rsid w:val="004A469D"/>
    <w:rsid w:val="004A6408"/>
    <w:rsid w:val="004A64BD"/>
    <w:rsid w:val="004A77AF"/>
    <w:rsid w:val="004B053B"/>
    <w:rsid w:val="004B177E"/>
    <w:rsid w:val="004B3296"/>
    <w:rsid w:val="004B47CC"/>
    <w:rsid w:val="004B4FA8"/>
    <w:rsid w:val="004B6AFC"/>
    <w:rsid w:val="004B73DB"/>
    <w:rsid w:val="004B7B81"/>
    <w:rsid w:val="004B7FF5"/>
    <w:rsid w:val="004C01C3"/>
    <w:rsid w:val="004C0ACC"/>
    <w:rsid w:val="004C2297"/>
    <w:rsid w:val="004C2E4E"/>
    <w:rsid w:val="004C5EE9"/>
    <w:rsid w:val="004C7CB0"/>
    <w:rsid w:val="004D2569"/>
    <w:rsid w:val="004D25EA"/>
    <w:rsid w:val="004D4486"/>
    <w:rsid w:val="004D44F6"/>
    <w:rsid w:val="004D4A88"/>
    <w:rsid w:val="004E1BA4"/>
    <w:rsid w:val="004E2E8B"/>
    <w:rsid w:val="004E311D"/>
    <w:rsid w:val="004E7C36"/>
    <w:rsid w:val="004F3468"/>
    <w:rsid w:val="004F68BF"/>
    <w:rsid w:val="004F77D2"/>
    <w:rsid w:val="004F7D70"/>
    <w:rsid w:val="005005A6"/>
    <w:rsid w:val="00500B86"/>
    <w:rsid w:val="005049D8"/>
    <w:rsid w:val="0051394B"/>
    <w:rsid w:val="005149D7"/>
    <w:rsid w:val="00515398"/>
    <w:rsid w:val="005172D5"/>
    <w:rsid w:val="0051750D"/>
    <w:rsid w:val="005226B3"/>
    <w:rsid w:val="00523B7B"/>
    <w:rsid w:val="00525835"/>
    <w:rsid w:val="00527971"/>
    <w:rsid w:val="00534683"/>
    <w:rsid w:val="00534DC5"/>
    <w:rsid w:val="005400E3"/>
    <w:rsid w:val="00540D10"/>
    <w:rsid w:val="005418A9"/>
    <w:rsid w:val="00542387"/>
    <w:rsid w:val="00543B4A"/>
    <w:rsid w:val="005447E1"/>
    <w:rsid w:val="00554EC6"/>
    <w:rsid w:val="00556E27"/>
    <w:rsid w:val="00557773"/>
    <w:rsid w:val="0056168F"/>
    <w:rsid w:val="005624DB"/>
    <w:rsid w:val="00562E60"/>
    <w:rsid w:val="00563676"/>
    <w:rsid w:val="00564E21"/>
    <w:rsid w:val="005653E7"/>
    <w:rsid w:val="005668E7"/>
    <w:rsid w:val="00570DFE"/>
    <w:rsid w:val="00570F24"/>
    <w:rsid w:val="0057136E"/>
    <w:rsid w:val="00572A51"/>
    <w:rsid w:val="005763EB"/>
    <w:rsid w:val="0057718A"/>
    <w:rsid w:val="00577CB8"/>
    <w:rsid w:val="00580B18"/>
    <w:rsid w:val="00581607"/>
    <w:rsid w:val="005829EA"/>
    <w:rsid w:val="00584211"/>
    <w:rsid w:val="00584F65"/>
    <w:rsid w:val="00585A2B"/>
    <w:rsid w:val="005870D5"/>
    <w:rsid w:val="00587B9E"/>
    <w:rsid w:val="00590FDD"/>
    <w:rsid w:val="00594C1E"/>
    <w:rsid w:val="005A1167"/>
    <w:rsid w:val="005A1637"/>
    <w:rsid w:val="005A2C4F"/>
    <w:rsid w:val="005A35E2"/>
    <w:rsid w:val="005A42E9"/>
    <w:rsid w:val="005A54FF"/>
    <w:rsid w:val="005A5C50"/>
    <w:rsid w:val="005A62FE"/>
    <w:rsid w:val="005B35B7"/>
    <w:rsid w:val="005B50C7"/>
    <w:rsid w:val="005B534B"/>
    <w:rsid w:val="005B788D"/>
    <w:rsid w:val="005B7F30"/>
    <w:rsid w:val="005C1EAD"/>
    <w:rsid w:val="005C52E3"/>
    <w:rsid w:val="005C676D"/>
    <w:rsid w:val="005D09D4"/>
    <w:rsid w:val="005D122B"/>
    <w:rsid w:val="005D16BB"/>
    <w:rsid w:val="005D2D78"/>
    <w:rsid w:val="005D7281"/>
    <w:rsid w:val="005D7804"/>
    <w:rsid w:val="005E0020"/>
    <w:rsid w:val="005E096A"/>
    <w:rsid w:val="005E0EA5"/>
    <w:rsid w:val="005E31D5"/>
    <w:rsid w:val="005E359F"/>
    <w:rsid w:val="005E4732"/>
    <w:rsid w:val="005E5D9D"/>
    <w:rsid w:val="005F2093"/>
    <w:rsid w:val="005F42DA"/>
    <w:rsid w:val="005F4954"/>
    <w:rsid w:val="005F6413"/>
    <w:rsid w:val="005F6A31"/>
    <w:rsid w:val="00601C3A"/>
    <w:rsid w:val="00604505"/>
    <w:rsid w:val="00604B83"/>
    <w:rsid w:val="006060DE"/>
    <w:rsid w:val="00607BB7"/>
    <w:rsid w:val="0061088A"/>
    <w:rsid w:val="00611203"/>
    <w:rsid w:val="0061444A"/>
    <w:rsid w:val="00615FED"/>
    <w:rsid w:val="00616240"/>
    <w:rsid w:val="006168A4"/>
    <w:rsid w:val="00617E54"/>
    <w:rsid w:val="00621BE2"/>
    <w:rsid w:val="006224AB"/>
    <w:rsid w:val="00626650"/>
    <w:rsid w:val="006273B7"/>
    <w:rsid w:val="00627674"/>
    <w:rsid w:val="00630A18"/>
    <w:rsid w:val="00630DD8"/>
    <w:rsid w:val="00630E9F"/>
    <w:rsid w:val="00633311"/>
    <w:rsid w:val="00635765"/>
    <w:rsid w:val="0063637A"/>
    <w:rsid w:val="00636926"/>
    <w:rsid w:val="00640F4C"/>
    <w:rsid w:val="00641AFE"/>
    <w:rsid w:val="006453AD"/>
    <w:rsid w:val="006457B8"/>
    <w:rsid w:val="0064628C"/>
    <w:rsid w:val="006509DA"/>
    <w:rsid w:val="006512D6"/>
    <w:rsid w:val="006520BF"/>
    <w:rsid w:val="006526B4"/>
    <w:rsid w:val="0065473A"/>
    <w:rsid w:val="00654B78"/>
    <w:rsid w:val="00655271"/>
    <w:rsid w:val="00660213"/>
    <w:rsid w:val="006609DA"/>
    <w:rsid w:val="006629E4"/>
    <w:rsid w:val="00662A6F"/>
    <w:rsid w:val="00662CBC"/>
    <w:rsid w:val="006663B8"/>
    <w:rsid w:val="0066784F"/>
    <w:rsid w:val="00670623"/>
    <w:rsid w:val="006706B8"/>
    <w:rsid w:val="006712DE"/>
    <w:rsid w:val="006713F8"/>
    <w:rsid w:val="00673401"/>
    <w:rsid w:val="006752FF"/>
    <w:rsid w:val="00675AEB"/>
    <w:rsid w:val="00675D98"/>
    <w:rsid w:val="0067728E"/>
    <w:rsid w:val="00677725"/>
    <w:rsid w:val="0068275C"/>
    <w:rsid w:val="006835BC"/>
    <w:rsid w:val="006843CE"/>
    <w:rsid w:val="00687BB5"/>
    <w:rsid w:val="00690105"/>
    <w:rsid w:val="00690544"/>
    <w:rsid w:val="00690AB8"/>
    <w:rsid w:val="00691995"/>
    <w:rsid w:val="00693377"/>
    <w:rsid w:val="00696670"/>
    <w:rsid w:val="00696DD1"/>
    <w:rsid w:val="006A167E"/>
    <w:rsid w:val="006A1C2A"/>
    <w:rsid w:val="006A1D27"/>
    <w:rsid w:val="006A2C5C"/>
    <w:rsid w:val="006A361F"/>
    <w:rsid w:val="006A6D2E"/>
    <w:rsid w:val="006A6F72"/>
    <w:rsid w:val="006B21C5"/>
    <w:rsid w:val="006B4270"/>
    <w:rsid w:val="006B6190"/>
    <w:rsid w:val="006B65CC"/>
    <w:rsid w:val="006B6FD5"/>
    <w:rsid w:val="006B75F4"/>
    <w:rsid w:val="006B7E42"/>
    <w:rsid w:val="006C23A9"/>
    <w:rsid w:val="006C368D"/>
    <w:rsid w:val="006C554B"/>
    <w:rsid w:val="006C5AA0"/>
    <w:rsid w:val="006D18EE"/>
    <w:rsid w:val="006D2CC2"/>
    <w:rsid w:val="006D5E0E"/>
    <w:rsid w:val="006D6289"/>
    <w:rsid w:val="006D7497"/>
    <w:rsid w:val="006D7B15"/>
    <w:rsid w:val="006E02CC"/>
    <w:rsid w:val="006E034B"/>
    <w:rsid w:val="006E24FD"/>
    <w:rsid w:val="006E344C"/>
    <w:rsid w:val="006E4C1D"/>
    <w:rsid w:val="006E7828"/>
    <w:rsid w:val="006F180B"/>
    <w:rsid w:val="006F1C05"/>
    <w:rsid w:val="006F1D7A"/>
    <w:rsid w:val="006F3910"/>
    <w:rsid w:val="007003B6"/>
    <w:rsid w:val="00702866"/>
    <w:rsid w:val="0070299F"/>
    <w:rsid w:val="007034FF"/>
    <w:rsid w:val="007037CD"/>
    <w:rsid w:val="00705C7C"/>
    <w:rsid w:val="00707311"/>
    <w:rsid w:val="00707A96"/>
    <w:rsid w:val="007110EC"/>
    <w:rsid w:val="00711E25"/>
    <w:rsid w:val="00714BF4"/>
    <w:rsid w:val="007151F1"/>
    <w:rsid w:val="00715219"/>
    <w:rsid w:val="007153B5"/>
    <w:rsid w:val="00724353"/>
    <w:rsid w:val="007268AF"/>
    <w:rsid w:val="00727559"/>
    <w:rsid w:val="00727BFF"/>
    <w:rsid w:val="00732CAF"/>
    <w:rsid w:val="0073318E"/>
    <w:rsid w:val="00733283"/>
    <w:rsid w:val="00733BB8"/>
    <w:rsid w:val="007340EB"/>
    <w:rsid w:val="007346FD"/>
    <w:rsid w:val="007353C6"/>
    <w:rsid w:val="007355E6"/>
    <w:rsid w:val="00736D42"/>
    <w:rsid w:val="00737A13"/>
    <w:rsid w:val="007411F3"/>
    <w:rsid w:val="0074157C"/>
    <w:rsid w:val="00743389"/>
    <w:rsid w:val="0074488F"/>
    <w:rsid w:val="00746262"/>
    <w:rsid w:val="007470E9"/>
    <w:rsid w:val="00747916"/>
    <w:rsid w:val="00747F6D"/>
    <w:rsid w:val="00752E40"/>
    <w:rsid w:val="00754DD3"/>
    <w:rsid w:val="0075589E"/>
    <w:rsid w:val="00761489"/>
    <w:rsid w:val="00762B97"/>
    <w:rsid w:val="00762DF8"/>
    <w:rsid w:val="0076300E"/>
    <w:rsid w:val="00764B6A"/>
    <w:rsid w:val="0076773B"/>
    <w:rsid w:val="007701DB"/>
    <w:rsid w:val="00770B6F"/>
    <w:rsid w:val="007713C0"/>
    <w:rsid w:val="007737D0"/>
    <w:rsid w:val="0077492E"/>
    <w:rsid w:val="007810CD"/>
    <w:rsid w:val="00782366"/>
    <w:rsid w:val="00783F4C"/>
    <w:rsid w:val="00783FC1"/>
    <w:rsid w:val="0078430F"/>
    <w:rsid w:val="007847A3"/>
    <w:rsid w:val="007852AE"/>
    <w:rsid w:val="00786DB4"/>
    <w:rsid w:val="00790B29"/>
    <w:rsid w:val="00791AAC"/>
    <w:rsid w:val="00793250"/>
    <w:rsid w:val="00796DE8"/>
    <w:rsid w:val="007A16EE"/>
    <w:rsid w:val="007A250B"/>
    <w:rsid w:val="007A7006"/>
    <w:rsid w:val="007B23BD"/>
    <w:rsid w:val="007B25D7"/>
    <w:rsid w:val="007B3285"/>
    <w:rsid w:val="007B3ABA"/>
    <w:rsid w:val="007B47FB"/>
    <w:rsid w:val="007B6F07"/>
    <w:rsid w:val="007B7B49"/>
    <w:rsid w:val="007C1790"/>
    <w:rsid w:val="007C2323"/>
    <w:rsid w:val="007C3F60"/>
    <w:rsid w:val="007C63B5"/>
    <w:rsid w:val="007D33BF"/>
    <w:rsid w:val="007D3B42"/>
    <w:rsid w:val="007D42C4"/>
    <w:rsid w:val="007E0354"/>
    <w:rsid w:val="007E0B92"/>
    <w:rsid w:val="007E246C"/>
    <w:rsid w:val="007E4A7E"/>
    <w:rsid w:val="007E4ADE"/>
    <w:rsid w:val="007E525F"/>
    <w:rsid w:val="007E6A3E"/>
    <w:rsid w:val="007E6D0D"/>
    <w:rsid w:val="007E70ED"/>
    <w:rsid w:val="007F404E"/>
    <w:rsid w:val="007F5A70"/>
    <w:rsid w:val="007F6144"/>
    <w:rsid w:val="008007A7"/>
    <w:rsid w:val="00801700"/>
    <w:rsid w:val="00801705"/>
    <w:rsid w:val="00804F11"/>
    <w:rsid w:val="00805751"/>
    <w:rsid w:val="00810EED"/>
    <w:rsid w:val="0081214F"/>
    <w:rsid w:val="00812EF2"/>
    <w:rsid w:val="00813486"/>
    <w:rsid w:val="008144EB"/>
    <w:rsid w:val="00817256"/>
    <w:rsid w:val="0082192D"/>
    <w:rsid w:val="00821D2A"/>
    <w:rsid w:val="00821EDF"/>
    <w:rsid w:val="00824F4C"/>
    <w:rsid w:val="00827974"/>
    <w:rsid w:val="008318C5"/>
    <w:rsid w:val="00831B16"/>
    <w:rsid w:val="00832849"/>
    <w:rsid w:val="00834C8F"/>
    <w:rsid w:val="00835FD2"/>
    <w:rsid w:val="00836B2A"/>
    <w:rsid w:val="008403CD"/>
    <w:rsid w:val="0084170B"/>
    <w:rsid w:val="00842ED4"/>
    <w:rsid w:val="00843457"/>
    <w:rsid w:val="00843570"/>
    <w:rsid w:val="008436FC"/>
    <w:rsid w:val="00843D64"/>
    <w:rsid w:val="008448FD"/>
    <w:rsid w:val="00845592"/>
    <w:rsid w:val="00847588"/>
    <w:rsid w:val="008503F3"/>
    <w:rsid w:val="00853A07"/>
    <w:rsid w:val="00855562"/>
    <w:rsid w:val="00857B65"/>
    <w:rsid w:val="00857C4F"/>
    <w:rsid w:val="00861D2B"/>
    <w:rsid w:val="0086433D"/>
    <w:rsid w:val="00864CD6"/>
    <w:rsid w:val="00864E26"/>
    <w:rsid w:val="00864F48"/>
    <w:rsid w:val="00865E34"/>
    <w:rsid w:val="00872ACD"/>
    <w:rsid w:val="00880FF8"/>
    <w:rsid w:val="0088498D"/>
    <w:rsid w:val="00887738"/>
    <w:rsid w:val="00891D36"/>
    <w:rsid w:val="00891D98"/>
    <w:rsid w:val="00895C75"/>
    <w:rsid w:val="00897F7E"/>
    <w:rsid w:val="008A0110"/>
    <w:rsid w:val="008A279A"/>
    <w:rsid w:val="008A2E88"/>
    <w:rsid w:val="008A31E8"/>
    <w:rsid w:val="008A3408"/>
    <w:rsid w:val="008A4A6D"/>
    <w:rsid w:val="008B00D1"/>
    <w:rsid w:val="008B10D5"/>
    <w:rsid w:val="008B16E9"/>
    <w:rsid w:val="008B2114"/>
    <w:rsid w:val="008B27E0"/>
    <w:rsid w:val="008B395E"/>
    <w:rsid w:val="008B4554"/>
    <w:rsid w:val="008B46EE"/>
    <w:rsid w:val="008B4D45"/>
    <w:rsid w:val="008B5825"/>
    <w:rsid w:val="008B5F91"/>
    <w:rsid w:val="008B64F0"/>
    <w:rsid w:val="008B7A26"/>
    <w:rsid w:val="008C1858"/>
    <w:rsid w:val="008C214F"/>
    <w:rsid w:val="008C332C"/>
    <w:rsid w:val="008C544E"/>
    <w:rsid w:val="008C76F8"/>
    <w:rsid w:val="008C7EF2"/>
    <w:rsid w:val="008D0AEC"/>
    <w:rsid w:val="008D40A5"/>
    <w:rsid w:val="008D5137"/>
    <w:rsid w:val="008D54B7"/>
    <w:rsid w:val="008E12A7"/>
    <w:rsid w:val="008E4838"/>
    <w:rsid w:val="008E59AF"/>
    <w:rsid w:val="008E6933"/>
    <w:rsid w:val="008E701B"/>
    <w:rsid w:val="008F1CEC"/>
    <w:rsid w:val="008F1E7C"/>
    <w:rsid w:val="008F4390"/>
    <w:rsid w:val="0090036D"/>
    <w:rsid w:val="009004D7"/>
    <w:rsid w:val="00901609"/>
    <w:rsid w:val="00902E92"/>
    <w:rsid w:val="00902F38"/>
    <w:rsid w:val="00905A09"/>
    <w:rsid w:val="00914439"/>
    <w:rsid w:val="00915704"/>
    <w:rsid w:val="0091654C"/>
    <w:rsid w:val="00917994"/>
    <w:rsid w:val="009202EA"/>
    <w:rsid w:val="0092076D"/>
    <w:rsid w:val="00920873"/>
    <w:rsid w:val="00922826"/>
    <w:rsid w:val="009243C0"/>
    <w:rsid w:val="009257A6"/>
    <w:rsid w:val="00925B0E"/>
    <w:rsid w:val="009270AC"/>
    <w:rsid w:val="00927C5E"/>
    <w:rsid w:val="009314E1"/>
    <w:rsid w:val="0093621F"/>
    <w:rsid w:val="0093692A"/>
    <w:rsid w:val="00936EB4"/>
    <w:rsid w:val="00942C0E"/>
    <w:rsid w:val="009447DB"/>
    <w:rsid w:val="0094614A"/>
    <w:rsid w:val="00946335"/>
    <w:rsid w:val="009513FB"/>
    <w:rsid w:val="00952075"/>
    <w:rsid w:val="009527B6"/>
    <w:rsid w:val="0095322E"/>
    <w:rsid w:val="00953A63"/>
    <w:rsid w:val="00954CA7"/>
    <w:rsid w:val="00960631"/>
    <w:rsid w:val="009623AA"/>
    <w:rsid w:val="00966C91"/>
    <w:rsid w:val="0097137A"/>
    <w:rsid w:val="009721DD"/>
    <w:rsid w:val="00972C50"/>
    <w:rsid w:val="00972D04"/>
    <w:rsid w:val="00974BCA"/>
    <w:rsid w:val="009751A7"/>
    <w:rsid w:val="00976026"/>
    <w:rsid w:val="00976C8F"/>
    <w:rsid w:val="0097709B"/>
    <w:rsid w:val="00981472"/>
    <w:rsid w:val="00982920"/>
    <w:rsid w:val="009861BA"/>
    <w:rsid w:val="009904CA"/>
    <w:rsid w:val="009927D2"/>
    <w:rsid w:val="00993BDA"/>
    <w:rsid w:val="00994A0B"/>
    <w:rsid w:val="009964FD"/>
    <w:rsid w:val="00996945"/>
    <w:rsid w:val="009A342A"/>
    <w:rsid w:val="009A6877"/>
    <w:rsid w:val="009A788F"/>
    <w:rsid w:val="009B0236"/>
    <w:rsid w:val="009B119D"/>
    <w:rsid w:val="009B126D"/>
    <w:rsid w:val="009B35CE"/>
    <w:rsid w:val="009B3897"/>
    <w:rsid w:val="009B43A7"/>
    <w:rsid w:val="009B7047"/>
    <w:rsid w:val="009B7326"/>
    <w:rsid w:val="009B7AD4"/>
    <w:rsid w:val="009C0491"/>
    <w:rsid w:val="009C1DBF"/>
    <w:rsid w:val="009C305F"/>
    <w:rsid w:val="009C333C"/>
    <w:rsid w:val="009C6806"/>
    <w:rsid w:val="009C755E"/>
    <w:rsid w:val="009D0872"/>
    <w:rsid w:val="009D0D85"/>
    <w:rsid w:val="009D10DE"/>
    <w:rsid w:val="009D29CF"/>
    <w:rsid w:val="009D34DD"/>
    <w:rsid w:val="009D48E8"/>
    <w:rsid w:val="009D6C60"/>
    <w:rsid w:val="009D741A"/>
    <w:rsid w:val="009E0C8A"/>
    <w:rsid w:val="009E380E"/>
    <w:rsid w:val="009E3F87"/>
    <w:rsid w:val="009E479B"/>
    <w:rsid w:val="009E5A33"/>
    <w:rsid w:val="009E5E1C"/>
    <w:rsid w:val="009E6743"/>
    <w:rsid w:val="009E745F"/>
    <w:rsid w:val="009F06DF"/>
    <w:rsid w:val="009F08B1"/>
    <w:rsid w:val="009F0EF6"/>
    <w:rsid w:val="009F299E"/>
    <w:rsid w:val="009F2FB7"/>
    <w:rsid w:val="009F4395"/>
    <w:rsid w:val="009F552D"/>
    <w:rsid w:val="009F76B3"/>
    <w:rsid w:val="00A0204D"/>
    <w:rsid w:val="00A024A9"/>
    <w:rsid w:val="00A02C13"/>
    <w:rsid w:val="00A04A84"/>
    <w:rsid w:val="00A0688D"/>
    <w:rsid w:val="00A078C8"/>
    <w:rsid w:val="00A107A7"/>
    <w:rsid w:val="00A12538"/>
    <w:rsid w:val="00A12A95"/>
    <w:rsid w:val="00A13A02"/>
    <w:rsid w:val="00A13E9D"/>
    <w:rsid w:val="00A1513E"/>
    <w:rsid w:val="00A176ED"/>
    <w:rsid w:val="00A17A8E"/>
    <w:rsid w:val="00A2126B"/>
    <w:rsid w:val="00A238F6"/>
    <w:rsid w:val="00A24953"/>
    <w:rsid w:val="00A25D76"/>
    <w:rsid w:val="00A27BCB"/>
    <w:rsid w:val="00A3061A"/>
    <w:rsid w:val="00A341ED"/>
    <w:rsid w:val="00A3441B"/>
    <w:rsid w:val="00A34B28"/>
    <w:rsid w:val="00A37183"/>
    <w:rsid w:val="00A37578"/>
    <w:rsid w:val="00A40528"/>
    <w:rsid w:val="00A41B5B"/>
    <w:rsid w:val="00A43DBB"/>
    <w:rsid w:val="00A44D69"/>
    <w:rsid w:val="00A45B04"/>
    <w:rsid w:val="00A46429"/>
    <w:rsid w:val="00A47F7F"/>
    <w:rsid w:val="00A502CA"/>
    <w:rsid w:val="00A5056E"/>
    <w:rsid w:val="00A50855"/>
    <w:rsid w:val="00A5226B"/>
    <w:rsid w:val="00A53EE5"/>
    <w:rsid w:val="00A53F54"/>
    <w:rsid w:val="00A562C5"/>
    <w:rsid w:val="00A56BAA"/>
    <w:rsid w:val="00A57B34"/>
    <w:rsid w:val="00A6002F"/>
    <w:rsid w:val="00A650F3"/>
    <w:rsid w:val="00A65DB9"/>
    <w:rsid w:val="00A666FF"/>
    <w:rsid w:val="00A70424"/>
    <w:rsid w:val="00A7058B"/>
    <w:rsid w:val="00A755F2"/>
    <w:rsid w:val="00A77EF0"/>
    <w:rsid w:val="00A80A02"/>
    <w:rsid w:val="00A81021"/>
    <w:rsid w:val="00A84EDC"/>
    <w:rsid w:val="00A85B12"/>
    <w:rsid w:val="00A864AE"/>
    <w:rsid w:val="00A873A7"/>
    <w:rsid w:val="00A90135"/>
    <w:rsid w:val="00A903CF"/>
    <w:rsid w:val="00A9598E"/>
    <w:rsid w:val="00A96312"/>
    <w:rsid w:val="00A97620"/>
    <w:rsid w:val="00A978A0"/>
    <w:rsid w:val="00AA2267"/>
    <w:rsid w:val="00AA3D73"/>
    <w:rsid w:val="00AA6605"/>
    <w:rsid w:val="00AA7106"/>
    <w:rsid w:val="00AA776B"/>
    <w:rsid w:val="00AB109D"/>
    <w:rsid w:val="00AB1BF7"/>
    <w:rsid w:val="00AB38D7"/>
    <w:rsid w:val="00AB5264"/>
    <w:rsid w:val="00AC0698"/>
    <w:rsid w:val="00AC0A1A"/>
    <w:rsid w:val="00AC1592"/>
    <w:rsid w:val="00AC1EE4"/>
    <w:rsid w:val="00AC3800"/>
    <w:rsid w:val="00AC4A0A"/>
    <w:rsid w:val="00AC5035"/>
    <w:rsid w:val="00AC6FC2"/>
    <w:rsid w:val="00AD2B87"/>
    <w:rsid w:val="00AD3D72"/>
    <w:rsid w:val="00AD78D1"/>
    <w:rsid w:val="00AE1E1A"/>
    <w:rsid w:val="00AE6450"/>
    <w:rsid w:val="00AF06F2"/>
    <w:rsid w:val="00AF095E"/>
    <w:rsid w:val="00AF1F1C"/>
    <w:rsid w:val="00AF23B9"/>
    <w:rsid w:val="00AF25B4"/>
    <w:rsid w:val="00AF3628"/>
    <w:rsid w:val="00AF6ACF"/>
    <w:rsid w:val="00B00B7A"/>
    <w:rsid w:val="00B02A5A"/>
    <w:rsid w:val="00B03CA5"/>
    <w:rsid w:val="00B04FA4"/>
    <w:rsid w:val="00B0504C"/>
    <w:rsid w:val="00B05322"/>
    <w:rsid w:val="00B05A31"/>
    <w:rsid w:val="00B05C93"/>
    <w:rsid w:val="00B05CD6"/>
    <w:rsid w:val="00B073E9"/>
    <w:rsid w:val="00B11F02"/>
    <w:rsid w:val="00B17BCC"/>
    <w:rsid w:val="00B22919"/>
    <w:rsid w:val="00B22B2D"/>
    <w:rsid w:val="00B25178"/>
    <w:rsid w:val="00B278F9"/>
    <w:rsid w:val="00B31AF7"/>
    <w:rsid w:val="00B32D50"/>
    <w:rsid w:val="00B35219"/>
    <w:rsid w:val="00B40F77"/>
    <w:rsid w:val="00B42690"/>
    <w:rsid w:val="00B42D15"/>
    <w:rsid w:val="00B44C7C"/>
    <w:rsid w:val="00B44CC1"/>
    <w:rsid w:val="00B53B02"/>
    <w:rsid w:val="00B53D06"/>
    <w:rsid w:val="00B55D81"/>
    <w:rsid w:val="00B61123"/>
    <w:rsid w:val="00B63E09"/>
    <w:rsid w:val="00B70292"/>
    <w:rsid w:val="00B723FC"/>
    <w:rsid w:val="00B72E3E"/>
    <w:rsid w:val="00B73E63"/>
    <w:rsid w:val="00B750E4"/>
    <w:rsid w:val="00B7579B"/>
    <w:rsid w:val="00B8015E"/>
    <w:rsid w:val="00B80E4E"/>
    <w:rsid w:val="00B82093"/>
    <w:rsid w:val="00B82BEF"/>
    <w:rsid w:val="00B84CEB"/>
    <w:rsid w:val="00B85628"/>
    <w:rsid w:val="00B86FC7"/>
    <w:rsid w:val="00B87166"/>
    <w:rsid w:val="00B94E2A"/>
    <w:rsid w:val="00BA0B8A"/>
    <w:rsid w:val="00BA1A05"/>
    <w:rsid w:val="00BA37AF"/>
    <w:rsid w:val="00BA50BD"/>
    <w:rsid w:val="00BA5882"/>
    <w:rsid w:val="00BA5A13"/>
    <w:rsid w:val="00BA6764"/>
    <w:rsid w:val="00BA78A5"/>
    <w:rsid w:val="00BB0B1D"/>
    <w:rsid w:val="00BB0FB6"/>
    <w:rsid w:val="00BB295E"/>
    <w:rsid w:val="00BB2C51"/>
    <w:rsid w:val="00BB31B2"/>
    <w:rsid w:val="00BC122E"/>
    <w:rsid w:val="00BC16D9"/>
    <w:rsid w:val="00BC33F9"/>
    <w:rsid w:val="00BC4A7E"/>
    <w:rsid w:val="00BC5D06"/>
    <w:rsid w:val="00BC5F0D"/>
    <w:rsid w:val="00BD070D"/>
    <w:rsid w:val="00BD0B21"/>
    <w:rsid w:val="00BD1F3E"/>
    <w:rsid w:val="00BD2A42"/>
    <w:rsid w:val="00BD301E"/>
    <w:rsid w:val="00BD32DF"/>
    <w:rsid w:val="00BD4A45"/>
    <w:rsid w:val="00BD75F4"/>
    <w:rsid w:val="00BE103B"/>
    <w:rsid w:val="00BE1042"/>
    <w:rsid w:val="00BE19AF"/>
    <w:rsid w:val="00BE2442"/>
    <w:rsid w:val="00BE27E3"/>
    <w:rsid w:val="00BE49E4"/>
    <w:rsid w:val="00BE7739"/>
    <w:rsid w:val="00BE77D2"/>
    <w:rsid w:val="00BF17D8"/>
    <w:rsid w:val="00BF1CB3"/>
    <w:rsid w:val="00BF302E"/>
    <w:rsid w:val="00BF317E"/>
    <w:rsid w:val="00BF50A0"/>
    <w:rsid w:val="00BF566C"/>
    <w:rsid w:val="00BF6840"/>
    <w:rsid w:val="00BF689A"/>
    <w:rsid w:val="00BF6FF9"/>
    <w:rsid w:val="00BF71F6"/>
    <w:rsid w:val="00C024EA"/>
    <w:rsid w:val="00C029D6"/>
    <w:rsid w:val="00C0326D"/>
    <w:rsid w:val="00C05409"/>
    <w:rsid w:val="00C05ED3"/>
    <w:rsid w:val="00C063AC"/>
    <w:rsid w:val="00C07660"/>
    <w:rsid w:val="00C1002F"/>
    <w:rsid w:val="00C1060F"/>
    <w:rsid w:val="00C1176A"/>
    <w:rsid w:val="00C11A6D"/>
    <w:rsid w:val="00C13416"/>
    <w:rsid w:val="00C13A42"/>
    <w:rsid w:val="00C169C3"/>
    <w:rsid w:val="00C203C8"/>
    <w:rsid w:val="00C20601"/>
    <w:rsid w:val="00C222C3"/>
    <w:rsid w:val="00C27A69"/>
    <w:rsid w:val="00C33CB8"/>
    <w:rsid w:val="00C35240"/>
    <w:rsid w:val="00C3600E"/>
    <w:rsid w:val="00C3725A"/>
    <w:rsid w:val="00C3732C"/>
    <w:rsid w:val="00C4129D"/>
    <w:rsid w:val="00C4189E"/>
    <w:rsid w:val="00C41BC7"/>
    <w:rsid w:val="00C441E5"/>
    <w:rsid w:val="00C463FD"/>
    <w:rsid w:val="00C4783B"/>
    <w:rsid w:val="00C47F87"/>
    <w:rsid w:val="00C512A9"/>
    <w:rsid w:val="00C51D30"/>
    <w:rsid w:val="00C56728"/>
    <w:rsid w:val="00C61A75"/>
    <w:rsid w:val="00C65406"/>
    <w:rsid w:val="00C65813"/>
    <w:rsid w:val="00C66FD9"/>
    <w:rsid w:val="00C7223D"/>
    <w:rsid w:val="00C730EE"/>
    <w:rsid w:val="00C74324"/>
    <w:rsid w:val="00C76B39"/>
    <w:rsid w:val="00C81478"/>
    <w:rsid w:val="00C81CAA"/>
    <w:rsid w:val="00C82332"/>
    <w:rsid w:val="00C835EC"/>
    <w:rsid w:val="00C8398E"/>
    <w:rsid w:val="00C86BC2"/>
    <w:rsid w:val="00C91009"/>
    <w:rsid w:val="00C92C8C"/>
    <w:rsid w:val="00C9310E"/>
    <w:rsid w:val="00C93448"/>
    <w:rsid w:val="00C93AE9"/>
    <w:rsid w:val="00CA1E28"/>
    <w:rsid w:val="00CA236D"/>
    <w:rsid w:val="00CA3599"/>
    <w:rsid w:val="00CA4237"/>
    <w:rsid w:val="00CA5B3B"/>
    <w:rsid w:val="00CA6260"/>
    <w:rsid w:val="00CB036E"/>
    <w:rsid w:val="00CB18E9"/>
    <w:rsid w:val="00CB32C3"/>
    <w:rsid w:val="00CB34FE"/>
    <w:rsid w:val="00CB7B55"/>
    <w:rsid w:val="00CC074F"/>
    <w:rsid w:val="00CC1E2F"/>
    <w:rsid w:val="00CC54D4"/>
    <w:rsid w:val="00CC632D"/>
    <w:rsid w:val="00CD041B"/>
    <w:rsid w:val="00CD4804"/>
    <w:rsid w:val="00CD4A6D"/>
    <w:rsid w:val="00CD4AC7"/>
    <w:rsid w:val="00CE324F"/>
    <w:rsid w:val="00CE6363"/>
    <w:rsid w:val="00CF0450"/>
    <w:rsid w:val="00CF1454"/>
    <w:rsid w:val="00CF24AC"/>
    <w:rsid w:val="00CF2DEB"/>
    <w:rsid w:val="00CF2FCF"/>
    <w:rsid w:val="00CF380A"/>
    <w:rsid w:val="00CF545D"/>
    <w:rsid w:val="00CF5B72"/>
    <w:rsid w:val="00D0180E"/>
    <w:rsid w:val="00D01F42"/>
    <w:rsid w:val="00D02A6A"/>
    <w:rsid w:val="00D05DC2"/>
    <w:rsid w:val="00D06152"/>
    <w:rsid w:val="00D10186"/>
    <w:rsid w:val="00D101C8"/>
    <w:rsid w:val="00D14446"/>
    <w:rsid w:val="00D17250"/>
    <w:rsid w:val="00D17A6A"/>
    <w:rsid w:val="00D200DB"/>
    <w:rsid w:val="00D20BC1"/>
    <w:rsid w:val="00D22222"/>
    <w:rsid w:val="00D23876"/>
    <w:rsid w:val="00D253C4"/>
    <w:rsid w:val="00D268A0"/>
    <w:rsid w:val="00D26ABA"/>
    <w:rsid w:val="00D32768"/>
    <w:rsid w:val="00D32B6C"/>
    <w:rsid w:val="00D3355C"/>
    <w:rsid w:val="00D33B19"/>
    <w:rsid w:val="00D37E72"/>
    <w:rsid w:val="00D42EEC"/>
    <w:rsid w:val="00D45BC6"/>
    <w:rsid w:val="00D501EC"/>
    <w:rsid w:val="00D5152B"/>
    <w:rsid w:val="00D525C1"/>
    <w:rsid w:val="00D52939"/>
    <w:rsid w:val="00D53237"/>
    <w:rsid w:val="00D532B0"/>
    <w:rsid w:val="00D53776"/>
    <w:rsid w:val="00D53A32"/>
    <w:rsid w:val="00D54AE4"/>
    <w:rsid w:val="00D62D73"/>
    <w:rsid w:val="00D64DCA"/>
    <w:rsid w:val="00D66CF7"/>
    <w:rsid w:val="00D67019"/>
    <w:rsid w:val="00D71F78"/>
    <w:rsid w:val="00D726C1"/>
    <w:rsid w:val="00D73439"/>
    <w:rsid w:val="00D76C89"/>
    <w:rsid w:val="00D80754"/>
    <w:rsid w:val="00D8138B"/>
    <w:rsid w:val="00D83784"/>
    <w:rsid w:val="00D86C5D"/>
    <w:rsid w:val="00D87BF7"/>
    <w:rsid w:val="00D87ED9"/>
    <w:rsid w:val="00D9546F"/>
    <w:rsid w:val="00DA3003"/>
    <w:rsid w:val="00DA3240"/>
    <w:rsid w:val="00DA3FAE"/>
    <w:rsid w:val="00DB235C"/>
    <w:rsid w:val="00DB29C0"/>
    <w:rsid w:val="00DB44F9"/>
    <w:rsid w:val="00DB6302"/>
    <w:rsid w:val="00DB6A54"/>
    <w:rsid w:val="00DB7578"/>
    <w:rsid w:val="00DC02C4"/>
    <w:rsid w:val="00DC1E84"/>
    <w:rsid w:val="00DC3A70"/>
    <w:rsid w:val="00DC52A4"/>
    <w:rsid w:val="00DC5B99"/>
    <w:rsid w:val="00DC6F88"/>
    <w:rsid w:val="00DD1552"/>
    <w:rsid w:val="00DD288D"/>
    <w:rsid w:val="00DD2A81"/>
    <w:rsid w:val="00DD4A0D"/>
    <w:rsid w:val="00DE137B"/>
    <w:rsid w:val="00DE1C34"/>
    <w:rsid w:val="00DE27DF"/>
    <w:rsid w:val="00DE488C"/>
    <w:rsid w:val="00DE53FD"/>
    <w:rsid w:val="00DE5D76"/>
    <w:rsid w:val="00DE65E7"/>
    <w:rsid w:val="00DE69B7"/>
    <w:rsid w:val="00DE7300"/>
    <w:rsid w:val="00DF2303"/>
    <w:rsid w:val="00DF43D3"/>
    <w:rsid w:val="00DF4564"/>
    <w:rsid w:val="00DF5A0C"/>
    <w:rsid w:val="00DF7ED7"/>
    <w:rsid w:val="00E00D7A"/>
    <w:rsid w:val="00E01AC6"/>
    <w:rsid w:val="00E03B6A"/>
    <w:rsid w:val="00E03B82"/>
    <w:rsid w:val="00E11436"/>
    <w:rsid w:val="00E131E3"/>
    <w:rsid w:val="00E13648"/>
    <w:rsid w:val="00E13B2E"/>
    <w:rsid w:val="00E1491C"/>
    <w:rsid w:val="00E21DBA"/>
    <w:rsid w:val="00E30354"/>
    <w:rsid w:val="00E30A56"/>
    <w:rsid w:val="00E325ED"/>
    <w:rsid w:val="00E33CE4"/>
    <w:rsid w:val="00E34245"/>
    <w:rsid w:val="00E342AF"/>
    <w:rsid w:val="00E3453B"/>
    <w:rsid w:val="00E3519B"/>
    <w:rsid w:val="00E36239"/>
    <w:rsid w:val="00E41DD8"/>
    <w:rsid w:val="00E450AD"/>
    <w:rsid w:val="00E450D1"/>
    <w:rsid w:val="00E45A51"/>
    <w:rsid w:val="00E50604"/>
    <w:rsid w:val="00E51B9D"/>
    <w:rsid w:val="00E536B8"/>
    <w:rsid w:val="00E53A31"/>
    <w:rsid w:val="00E55F5D"/>
    <w:rsid w:val="00E62013"/>
    <w:rsid w:val="00E62369"/>
    <w:rsid w:val="00E638DA"/>
    <w:rsid w:val="00E67497"/>
    <w:rsid w:val="00E67776"/>
    <w:rsid w:val="00E701B3"/>
    <w:rsid w:val="00E70679"/>
    <w:rsid w:val="00E72546"/>
    <w:rsid w:val="00E7391C"/>
    <w:rsid w:val="00E7405E"/>
    <w:rsid w:val="00E7482E"/>
    <w:rsid w:val="00E74B8B"/>
    <w:rsid w:val="00E77045"/>
    <w:rsid w:val="00E817AF"/>
    <w:rsid w:val="00E83AEA"/>
    <w:rsid w:val="00E8453E"/>
    <w:rsid w:val="00E86968"/>
    <w:rsid w:val="00E86C32"/>
    <w:rsid w:val="00E914F4"/>
    <w:rsid w:val="00E9195D"/>
    <w:rsid w:val="00E923EC"/>
    <w:rsid w:val="00E957BA"/>
    <w:rsid w:val="00E95BD0"/>
    <w:rsid w:val="00E95C4A"/>
    <w:rsid w:val="00E970C4"/>
    <w:rsid w:val="00EA13CB"/>
    <w:rsid w:val="00EA5648"/>
    <w:rsid w:val="00EA5A77"/>
    <w:rsid w:val="00EA61FF"/>
    <w:rsid w:val="00EA62CD"/>
    <w:rsid w:val="00EA6FED"/>
    <w:rsid w:val="00EA731E"/>
    <w:rsid w:val="00EA74D4"/>
    <w:rsid w:val="00EB0648"/>
    <w:rsid w:val="00EB0AA0"/>
    <w:rsid w:val="00EB28CF"/>
    <w:rsid w:val="00EB42D6"/>
    <w:rsid w:val="00EB53CC"/>
    <w:rsid w:val="00EB5C0D"/>
    <w:rsid w:val="00EB7D9F"/>
    <w:rsid w:val="00EC163E"/>
    <w:rsid w:val="00EC2B7D"/>
    <w:rsid w:val="00EC2C5F"/>
    <w:rsid w:val="00EC5B5A"/>
    <w:rsid w:val="00EC6424"/>
    <w:rsid w:val="00EC68FE"/>
    <w:rsid w:val="00ED07DA"/>
    <w:rsid w:val="00ED1AD5"/>
    <w:rsid w:val="00ED3D13"/>
    <w:rsid w:val="00ED7A68"/>
    <w:rsid w:val="00ED7B2F"/>
    <w:rsid w:val="00EE09B0"/>
    <w:rsid w:val="00EE0F79"/>
    <w:rsid w:val="00EE3F76"/>
    <w:rsid w:val="00EE499B"/>
    <w:rsid w:val="00EF23F7"/>
    <w:rsid w:val="00EF4610"/>
    <w:rsid w:val="00EF48F4"/>
    <w:rsid w:val="00EF57B3"/>
    <w:rsid w:val="00EF6AE9"/>
    <w:rsid w:val="00EF6B5B"/>
    <w:rsid w:val="00F01B85"/>
    <w:rsid w:val="00F04A8E"/>
    <w:rsid w:val="00F07612"/>
    <w:rsid w:val="00F10BF8"/>
    <w:rsid w:val="00F14436"/>
    <w:rsid w:val="00F20FA9"/>
    <w:rsid w:val="00F21328"/>
    <w:rsid w:val="00F21B39"/>
    <w:rsid w:val="00F21EAC"/>
    <w:rsid w:val="00F22187"/>
    <w:rsid w:val="00F24AF1"/>
    <w:rsid w:val="00F25115"/>
    <w:rsid w:val="00F262F8"/>
    <w:rsid w:val="00F27615"/>
    <w:rsid w:val="00F30DB5"/>
    <w:rsid w:val="00F329A6"/>
    <w:rsid w:val="00F33B45"/>
    <w:rsid w:val="00F34627"/>
    <w:rsid w:val="00F3785E"/>
    <w:rsid w:val="00F43A7F"/>
    <w:rsid w:val="00F473CC"/>
    <w:rsid w:val="00F47F89"/>
    <w:rsid w:val="00F51041"/>
    <w:rsid w:val="00F60B8F"/>
    <w:rsid w:val="00F60CA3"/>
    <w:rsid w:val="00F649C4"/>
    <w:rsid w:val="00F64D8D"/>
    <w:rsid w:val="00F70843"/>
    <w:rsid w:val="00F732AE"/>
    <w:rsid w:val="00F739D3"/>
    <w:rsid w:val="00F73CDE"/>
    <w:rsid w:val="00F746A0"/>
    <w:rsid w:val="00F77C86"/>
    <w:rsid w:val="00F80405"/>
    <w:rsid w:val="00F83E87"/>
    <w:rsid w:val="00F86AF4"/>
    <w:rsid w:val="00F8742E"/>
    <w:rsid w:val="00F904D9"/>
    <w:rsid w:val="00F908C2"/>
    <w:rsid w:val="00F91974"/>
    <w:rsid w:val="00F92828"/>
    <w:rsid w:val="00F92E85"/>
    <w:rsid w:val="00F9342C"/>
    <w:rsid w:val="00F93EC9"/>
    <w:rsid w:val="00F9457C"/>
    <w:rsid w:val="00F963E0"/>
    <w:rsid w:val="00F969F1"/>
    <w:rsid w:val="00F96C88"/>
    <w:rsid w:val="00FA033C"/>
    <w:rsid w:val="00FA0847"/>
    <w:rsid w:val="00FA2B1B"/>
    <w:rsid w:val="00FA2EFF"/>
    <w:rsid w:val="00FA3A3E"/>
    <w:rsid w:val="00FA56FD"/>
    <w:rsid w:val="00FA76AB"/>
    <w:rsid w:val="00FA7CC8"/>
    <w:rsid w:val="00FB06C8"/>
    <w:rsid w:val="00FB3E7C"/>
    <w:rsid w:val="00FB4753"/>
    <w:rsid w:val="00FB64EF"/>
    <w:rsid w:val="00FD176D"/>
    <w:rsid w:val="00FD2289"/>
    <w:rsid w:val="00FD30E0"/>
    <w:rsid w:val="00FD3196"/>
    <w:rsid w:val="00FD48ED"/>
    <w:rsid w:val="00FE2789"/>
    <w:rsid w:val="00FE2980"/>
    <w:rsid w:val="00FE3295"/>
    <w:rsid w:val="00FE5350"/>
    <w:rsid w:val="00FF0BF3"/>
    <w:rsid w:val="00FF0CA3"/>
    <w:rsid w:val="00FF1875"/>
    <w:rsid w:val="00FF1BA5"/>
    <w:rsid w:val="00FF1C06"/>
    <w:rsid w:val="00FF2B23"/>
    <w:rsid w:val="00FF4E58"/>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132091636">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7331</TotalTime>
  <Pages>5</Pages>
  <Words>1663</Words>
  <Characters>9481</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11122</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1146</cp:revision>
  <cp:lastPrinted>2021-11-17T09:41:00Z</cp:lastPrinted>
  <dcterms:created xsi:type="dcterms:W3CDTF">2023-09-20T11:37:00Z</dcterms:created>
  <dcterms:modified xsi:type="dcterms:W3CDTF">2025-03-04T10:45:00Z</dcterms:modified>
</cp:coreProperties>
</file>