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8355C" w14:textId="77777777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22E3DECB" w14:textId="25630247" w:rsidR="00D20BC1" w:rsidRPr="007037CD" w:rsidRDefault="00D20BC1" w:rsidP="00D20BC1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761489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761489">
        <w:rPr>
          <w:rFonts w:ascii="Arial" w:hAnsi="Arial" w:cs="Arial"/>
          <w:sz w:val="20"/>
          <w:szCs w:val="20"/>
        </w:rPr>
        <w:t xml:space="preserve">junij </w:t>
      </w:r>
      <w:r w:rsidR="00EB7D9F">
        <w:rPr>
          <w:rFonts w:ascii="Arial" w:hAnsi="Arial" w:cs="Arial"/>
          <w:sz w:val="20"/>
          <w:szCs w:val="20"/>
        </w:rPr>
        <w:t>2024</w:t>
      </w:r>
    </w:p>
    <w:p w14:paraId="51836138" w14:textId="77777777" w:rsidR="00D20BC1" w:rsidRPr="007037CD" w:rsidRDefault="00D20BC1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5D3358E6" w:rsidR="00D20BC1" w:rsidRPr="007037CD" w:rsidRDefault="008A0110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761489">
        <w:rPr>
          <w:rFonts w:ascii="Arial" w:hAnsi="Arial" w:cs="Arial"/>
          <w:b/>
          <w:sz w:val="20"/>
          <w:szCs w:val="20"/>
        </w:rPr>
        <w:t>2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34CC05D0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384656">
        <w:rPr>
          <w:rFonts w:ascii="Arial" w:hAnsi="Arial" w:cs="Arial"/>
          <w:sz w:val="20"/>
          <w:szCs w:val="20"/>
        </w:rPr>
        <w:t>2</w:t>
      </w:r>
      <w:r w:rsidR="00761489">
        <w:rPr>
          <w:rFonts w:ascii="Arial" w:hAnsi="Arial" w:cs="Arial"/>
          <w:sz w:val="20"/>
          <w:szCs w:val="20"/>
        </w:rPr>
        <w:t>1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761489">
        <w:rPr>
          <w:rFonts w:ascii="Arial" w:hAnsi="Arial" w:cs="Arial"/>
          <w:sz w:val="20"/>
          <w:szCs w:val="20"/>
        </w:rPr>
        <w:t>maja</w:t>
      </w:r>
      <w:r w:rsidR="00EB7D9F">
        <w:rPr>
          <w:rFonts w:ascii="Arial" w:hAnsi="Arial" w:cs="Arial"/>
          <w:sz w:val="20"/>
          <w:szCs w:val="20"/>
        </w:rPr>
        <w:t xml:space="preserve"> 2024</w:t>
      </w:r>
      <w:r w:rsidRPr="007037CD">
        <w:rPr>
          <w:rFonts w:ascii="Arial" w:hAnsi="Arial" w:cs="Arial"/>
          <w:sz w:val="20"/>
          <w:szCs w:val="20"/>
        </w:rPr>
        <w:t xml:space="preserve"> ob 16. uri, v prostorih Občine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F1A4483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-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Spela KOBE </w:t>
            </w:r>
            <w:r w:rsidRPr="007037CD">
              <w:rPr>
                <w:rFonts w:ascii="Arial" w:hAnsi="Arial" w:cs="Arial"/>
                <w:sz w:val="20"/>
                <w:szCs w:val="20"/>
              </w:rPr>
              <w:t>– namestnica predsednika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70EE3A8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6332276C" w14:textId="7140920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Silva ŠIVEC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7037CD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14788904" w14:textId="2DFBF5CF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Uroš CAJNKO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18A">
              <w:rPr>
                <w:rFonts w:ascii="Arial" w:hAnsi="Arial" w:cs="Arial"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65D3FEA3" w:rsidR="0057718A" w:rsidRPr="007037CD" w:rsidRDefault="00577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BF512BC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AC60B" w14:textId="28A9321B" w:rsidR="00887738" w:rsidRPr="008A0110" w:rsidRDefault="00761489" w:rsidP="00380FC8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Tajda JERNEJČIČ – predstavnica KD Godba Cerknica</w:t>
            </w:r>
          </w:p>
          <w:p w14:paraId="11B0F365" w14:textId="733795CD" w:rsidR="00D20BC1" w:rsidRPr="00EB7D9F" w:rsidRDefault="00D20BC1" w:rsidP="00EB7D9F">
            <w:pPr>
              <w:pStyle w:val="Odstavekseznama"/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7D9F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B7D9F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3AC69AE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7718A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57718A">
        <w:rPr>
          <w:rFonts w:ascii="Arial" w:hAnsi="Arial" w:cs="Arial"/>
          <w:sz w:val="20"/>
          <w:szCs w:val="20"/>
        </w:rPr>
        <w:t>h</w:t>
      </w:r>
      <w:r w:rsidRPr="007037CD">
        <w:rPr>
          <w:rFonts w:ascii="Arial" w:hAnsi="Arial" w:cs="Arial"/>
          <w:sz w:val="20"/>
          <w:szCs w:val="20"/>
        </w:rPr>
        <w:t xml:space="preserve"> </w:t>
      </w:r>
      <w:r w:rsidR="0057718A">
        <w:rPr>
          <w:rFonts w:ascii="Arial" w:hAnsi="Arial" w:cs="Arial"/>
          <w:sz w:val="20"/>
          <w:szCs w:val="20"/>
        </w:rPr>
        <w:t>vseh pet</w:t>
      </w:r>
      <w:r w:rsidRPr="007037CD">
        <w:rPr>
          <w:rFonts w:ascii="Arial" w:hAnsi="Arial" w:cs="Arial"/>
          <w:sz w:val="20"/>
          <w:szCs w:val="20"/>
        </w:rPr>
        <w:t xml:space="preserve"> član</w:t>
      </w:r>
      <w:r w:rsidR="0057718A">
        <w:rPr>
          <w:rFonts w:ascii="Arial" w:hAnsi="Arial" w:cs="Arial"/>
          <w:sz w:val="20"/>
          <w:szCs w:val="20"/>
        </w:rPr>
        <w:t>ov</w:t>
      </w:r>
      <w:r w:rsidRPr="007037CD">
        <w:rPr>
          <w:rFonts w:ascii="Arial" w:hAnsi="Arial" w:cs="Arial"/>
          <w:sz w:val="20"/>
          <w:szCs w:val="20"/>
        </w:rPr>
        <w:t xml:space="preserve"> odbora, kar pomeni, da je odbor sklepčen.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3D3C34C6" w14:textId="6B4C2E38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02052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148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>.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761489">
              <w:rPr>
                <w:rFonts w:ascii="Arial" w:hAnsi="Arial" w:cs="Arial"/>
                <w:b/>
                <w:sz w:val="20"/>
              </w:rPr>
              <w:t>23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761489">
              <w:rPr>
                <w:rFonts w:ascii="Arial" w:hAnsi="Arial" w:cs="Arial"/>
                <w:b/>
                <w:sz w:val="20"/>
              </w:rPr>
              <w:t>aprila</w:t>
            </w:r>
            <w:r w:rsidR="004F3468">
              <w:rPr>
                <w:rFonts w:ascii="Arial" w:hAnsi="Arial" w:cs="Arial"/>
                <w:b/>
                <w:sz w:val="20"/>
              </w:rPr>
              <w:t xml:space="preserve"> 2024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0D34E01C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6CED2225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9F31A" w14:textId="77777777" w:rsidR="00761489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1C0D4" w14:textId="757A2E95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6E511073" w14:textId="77777777" w:rsidR="00761489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FBEBE" w14:textId="1FA53F09" w:rsidR="00761489" w:rsidRPr="007037CD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48BEFAB6" w14:textId="28A4354F" w:rsidR="009F0EF6" w:rsidRPr="007037CD" w:rsidRDefault="009F0E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5DB9A902" w14:textId="77777777" w:rsidR="00761489" w:rsidRDefault="00761489" w:rsidP="00761489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489">
              <w:rPr>
                <w:rFonts w:ascii="Arial" w:hAnsi="Arial" w:cs="Arial"/>
                <w:b/>
                <w:sz w:val="20"/>
                <w:szCs w:val="20"/>
              </w:rPr>
              <w:t>Pregled poslovanja Godbe Cerknica za leto 2023</w:t>
            </w:r>
          </w:p>
          <w:p w14:paraId="33B19FAE" w14:textId="77777777" w:rsidR="00761489" w:rsidRDefault="00761489" w:rsidP="00761489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9A57FE" w14:textId="77777777" w:rsidR="00761489" w:rsidRPr="00761489" w:rsidRDefault="00761489" w:rsidP="00761489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489">
              <w:rPr>
                <w:rFonts w:ascii="Arial" w:hAnsi="Arial" w:cs="Arial"/>
                <w:b/>
                <w:sz w:val="20"/>
                <w:szCs w:val="20"/>
              </w:rPr>
              <w:t>Sprejem osnutka poročila o nadzoru nad načrtovanjem ravnanja s stvarnim premoženjem Občine Cerknica za leto 2023</w:t>
            </w:r>
          </w:p>
          <w:p w14:paraId="1690730C" w14:textId="77777777" w:rsidR="00761489" w:rsidRPr="00761489" w:rsidRDefault="00761489" w:rsidP="00761489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E4A2F" w14:textId="497344C5" w:rsidR="00864F48" w:rsidRPr="00864F48" w:rsidRDefault="00864F48" w:rsidP="00864F48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4F48">
              <w:rPr>
                <w:rFonts w:ascii="Arial" w:hAnsi="Arial" w:cs="Arial"/>
                <w:b/>
                <w:sz w:val="20"/>
                <w:szCs w:val="20"/>
              </w:rPr>
              <w:t xml:space="preserve">Sprejem </w:t>
            </w:r>
            <w:r w:rsidR="003701B5">
              <w:rPr>
                <w:rFonts w:ascii="Arial" w:hAnsi="Arial" w:cs="Arial"/>
                <w:b/>
                <w:sz w:val="20"/>
                <w:szCs w:val="20"/>
              </w:rPr>
              <w:t>končnega</w:t>
            </w:r>
            <w:r w:rsidRPr="00864F48">
              <w:rPr>
                <w:rFonts w:ascii="Arial" w:hAnsi="Arial" w:cs="Arial"/>
                <w:b/>
                <w:sz w:val="20"/>
                <w:szCs w:val="20"/>
              </w:rPr>
              <w:t xml:space="preserve"> poročila o nadzoru nad občinskimi stanovanji</w:t>
            </w:r>
          </w:p>
          <w:p w14:paraId="3CFC07D0" w14:textId="77777777" w:rsidR="001774E1" w:rsidRDefault="001774E1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78A6B46F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675A13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7D6D">
        <w:rPr>
          <w:rFonts w:ascii="Arial" w:hAnsi="Arial" w:cs="Arial"/>
          <w:sz w:val="20"/>
          <w:szCs w:val="20"/>
        </w:rPr>
        <w:t>PETIMI</w:t>
      </w:r>
      <w:r w:rsidR="00ED7A68" w:rsidRPr="007037CD">
        <w:rPr>
          <w:rFonts w:ascii="Arial" w:hAnsi="Arial" w:cs="Arial"/>
          <w:sz w:val="20"/>
          <w:szCs w:val="20"/>
        </w:rPr>
        <w:t xml:space="preserve"> 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66B6463A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0E6788">
        <w:rPr>
          <w:rFonts w:ascii="Arial" w:hAnsi="Arial" w:cs="Arial"/>
          <w:b/>
          <w:sz w:val="20"/>
          <w:szCs w:val="20"/>
          <w:u w:val="single"/>
        </w:rPr>
        <w:t>1</w:t>
      </w:r>
      <w:r w:rsidR="00761489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761489">
        <w:rPr>
          <w:rFonts w:ascii="Arial" w:hAnsi="Arial" w:cs="Arial"/>
          <w:b/>
          <w:sz w:val="20"/>
          <w:szCs w:val="20"/>
          <w:u w:val="single"/>
        </w:rPr>
        <w:t>61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2124B9">
        <w:rPr>
          <w:rFonts w:ascii="Arial" w:hAnsi="Arial" w:cs="Arial"/>
          <w:b/>
          <w:sz w:val="20"/>
          <w:szCs w:val="20"/>
          <w:u w:val="single"/>
        </w:rPr>
        <w:t>4</w:t>
      </w:r>
    </w:p>
    <w:p w14:paraId="6EF0D418" w14:textId="18AB0D64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0E6788">
        <w:rPr>
          <w:rFonts w:ascii="Arial" w:hAnsi="Arial" w:cs="Arial"/>
          <w:b/>
          <w:sz w:val="20"/>
          <w:szCs w:val="20"/>
        </w:rPr>
        <w:t>1</w:t>
      </w:r>
      <w:r w:rsidR="00761489">
        <w:rPr>
          <w:rFonts w:ascii="Arial" w:hAnsi="Arial" w:cs="Arial"/>
          <w:b/>
          <w:sz w:val="20"/>
          <w:szCs w:val="20"/>
        </w:rPr>
        <w:t>2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28059EF2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6DE04D0D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="00761489">
        <w:rPr>
          <w:rFonts w:ascii="Arial" w:hAnsi="Arial" w:cs="Arial"/>
          <w:b/>
          <w:sz w:val="20"/>
          <w:szCs w:val="20"/>
        </w:rPr>
        <w:t>1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A2F5AC" w14:textId="77EA3B91" w:rsidR="00752E40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864F48">
        <w:rPr>
          <w:rFonts w:ascii="Arial" w:hAnsi="Arial" w:cs="Arial"/>
          <w:sz w:val="20"/>
          <w:szCs w:val="20"/>
        </w:rPr>
        <w:t>1</w:t>
      </w:r>
      <w:r w:rsidR="00761489">
        <w:rPr>
          <w:rFonts w:ascii="Arial" w:hAnsi="Arial" w:cs="Arial"/>
          <w:sz w:val="20"/>
          <w:szCs w:val="20"/>
        </w:rPr>
        <w:t>1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ACB1C7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77777777" w:rsidR="00207D6D" w:rsidRPr="007037CD" w:rsidRDefault="00207D6D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071D49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711E25">
        <w:rPr>
          <w:rFonts w:ascii="Arial" w:hAnsi="Arial" w:cs="Arial"/>
          <w:b/>
          <w:sz w:val="20"/>
          <w:szCs w:val="20"/>
          <w:u w:val="single"/>
        </w:rPr>
        <w:t>1</w:t>
      </w:r>
      <w:r w:rsidR="00761489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761489">
        <w:rPr>
          <w:rFonts w:ascii="Arial" w:hAnsi="Arial" w:cs="Arial"/>
          <w:b/>
          <w:sz w:val="20"/>
          <w:szCs w:val="20"/>
          <w:u w:val="single"/>
        </w:rPr>
        <w:t>62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EF23F7">
        <w:rPr>
          <w:rFonts w:ascii="Arial" w:hAnsi="Arial" w:cs="Arial"/>
          <w:b/>
          <w:sz w:val="20"/>
          <w:szCs w:val="20"/>
          <w:u w:val="single"/>
        </w:rPr>
        <w:t>4</w:t>
      </w:r>
    </w:p>
    <w:p w14:paraId="11F96A01" w14:textId="239A452D" w:rsidR="00B278F9" w:rsidRPr="007037CD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="00FD176D">
        <w:rPr>
          <w:rFonts w:ascii="Arial" w:hAnsi="Arial" w:cs="Arial"/>
          <w:b/>
          <w:sz w:val="20"/>
          <w:szCs w:val="20"/>
        </w:rPr>
        <w:t>1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760CCBA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CF2B804" w14:textId="77777777" w:rsidR="00E11436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E21BFD7" w14:textId="77777777" w:rsidR="00E11436" w:rsidRPr="007037CD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ECC76A6" w14:textId="77777777" w:rsidR="00FD176D" w:rsidRDefault="00D20BC1" w:rsidP="00FD176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FD176D" w:rsidRPr="00761489">
        <w:rPr>
          <w:rFonts w:ascii="Arial" w:hAnsi="Arial" w:cs="Arial"/>
          <w:b/>
          <w:sz w:val="20"/>
          <w:szCs w:val="20"/>
        </w:rPr>
        <w:t>Pregled poslovanja Godbe Cerknica za leto 2023</w:t>
      </w:r>
    </w:p>
    <w:p w14:paraId="31DDFE47" w14:textId="54F07500" w:rsidR="00864F48" w:rsidRPr="00864F48" w:rsidRDefault="00864F48" w:rsidP="00864F48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08E6CFE" w14:textId="55748400" w:rsidR="00662CBC" w:rsidRDefault="006C5AA0" w:rsidP="009623AA">
      <w:pPr>
        <w:tabs>
          <w:tab w:val="center" w:pos="72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Tajda JERNEJČIČ</w:t>
      </w:r>
      <w:r w:rsidR="00864F4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predstavnica KD Godba Cerknica</w:t>
      </w:r>
      <w:r w:rsidR="00691995">
        <w:rPr>
          <w:rFonts w:ascii="Arial" w:hAnsi="Arial" w:cs="Arial"/>
          <w:sz w:val="20"/>
        </w:rPr>
        <w:t xml:space="preserve"> je povedala, da </w:t>
      </w:r>
      <w:r w:rsidR="00A666FF">
        <w:rPr>
          <w:rFonts w:ascii="Arial" w:hAnsi="Arial" w:cs="Arial"/>
          <w:sz w:val="20"/>
        </w:rPr>
        <w:t xml:space="preserve">se KD Godba Cerknica financira </w:t>
      </w:r>
      <w:r w:rsidR="00621BE2">
        <w:rPr>
          <w:rFonts w:ascii="Arial" w:hAnsi="Arial" w:cs="Arial"/>
          <w:sz w:val="20"/>
        </w:rPr>
        <w:t>iz občinskih sredstev na način, da se prijavljajo na razpis</w:t>
      </w:r>
      <w:r w:rsidR="00DE53FD">
        <w:rPr>
          <w:rFonts w:ascii="Arial" w:hAnsi="Arial" w:cs="Arial"/>
          <w:sz w:val="20"/>
        </w:rPr>
        <w:t xml:space="preserve">e. Občina vsako leto objavi razpis za kulturne projekte in razpis za projekte, ki so v javnem interesu občine. </w:t>
      </w:r>
      <w:r w:rsidR="000F4C61">
        <w:rPr>
          <w:rFonts w:ascii="Arial" w:hAnsi="Arial" w:cs="Arial"/>
          <w:sz w:val="20"/>
        </w:rPr>
        <w:t xml:space="preserve">Tako pridobijo določena sredstva, občina izda odločbo, podpiše se pogodba in potem pristopijo k realizaciji. Konkretno </w:t>
      </w:r>
      <w:r w:rsidR="000E7B0F">
        <w:rPr>
          <w:rFonts w:ascii="Arial" w:hAnsi="Arial" w:cs="Arial"/>
          <w:sz w:val="20"/>
        </w:rPr>
        <w:t xml:space="preserve">sta bili </w:t>
      </w:r>
      <w:r w:rsidR="000F4C61">
        <w:rPr>
          <w:rFonts w:ascii="Arial" w:hAnsi="Arial" w:cs="Arial"/>
          <w:sz w:val="20"/>
        </w:rPr>
        <w:t xml:space="preserve">za leto 2023 </w:t>
      </w:r>
      <w:r w:rsidR="0000593A">
        <w:rPr>
          <w:rFonts w:ascii="Arial" w:hAnsi="Arial" w:cs="Arial"/>
          <w:sz w:val="20"/>
        </w:rPr>
        <w:t xml:space="preserve">dve prireditvi, ki sta v javnem interesu in sicer poletni večer, ki je 24. junija na Taboru pod lipo in </w:t>
      </w:r>
      <w:r w:rsidR="00C81478">
        <w:rPr>
          <w:rFonts w:ascii="Arial" w:hAnsi="Arial" w:cs="Arial"/>
          <w:sz w:val="20"/>
        </w:rPr>
        <w:t>pa 25. december</w:t>
      </w:r>
      <w:r w:rsidR="000E7B0F">
        <w:rPr>
          <w:rFonts w:ascii="Arial" w:hAnsi="Arial" w:cs="Arial"/>
          <w:sz w:val="20"/>
        </w:rPr>
        <w:t>,</w:t>
      </w:r>
      <w:r w:rsidR="00C81478">
        <w:rPr>
          <w:rFonts w:ascii="Arial" w:hAnsi="Arial" w:cs="Arial"/>
          <w:sz w:val="20"/>
        </w:rPr>
        <w:t xml:space="preserve"> božični koncert. Obe prireditvi sta v okviru državnega praznika</w:t>
      </w:r>
      <w:r w:rsidR="003720B0">
        <w:rPr>
          <w:rFonts w:ascii="Arial" w:hAnsi="Arial" w:cs="Arial"/>
          <w:sz w:val="20"/>
        </w:rPr>
        <w:t>.</w:t>
      </w:r>
      <w:r w:rsidR="00B05CD6">
        <w:rPr>
          <w:rFonts w:ascii="Arial" w:hAnsi="Arial" w:cs="Arial"/>
          <w:sz w:val="20"/>
        </w:rPr>
        <w:t xml:space="preserve"> Iz tega naslova prejmejo 3000 € za vsak posamezen projekt</w:t>
      </w:r>
      <w:r w:rsidR="00813486">
        <w:rPr>
          <w:rFonts w:ascii="Arial" w:hAnsi="Arial" w:cs="Arial"/>
          <w:sz w:val="20"/>
        </w:rPr>
        <w:t xml:space="preserve"> za katerega predložijo tudi poročilo o porabi sredstev. </w:t>
      </w:r>
      <w:r w:rsidR="00EA6FED">
        <w:rPr>
          <w:rFonts w:ascii="Arial" w:hAnsi="Arial" w:cs="Arial"/>
          <w:sz w:val="20"/>
        </w:rPr>
        <w:t>Večino sredstev gre za ozvočenje in za osvetljavo</w:t>
      </w:r>
      <w:r w:rsidR="00727BFF">
        <w:rPr>
          <w:rFonts w:ascii="Arial" w:hAnsi="Arial" w:cs="Arial"/>
          <w:sz w:val="20"/>
        </w:rPr>
        <w:t xml:space="preserve"> (ostali stroš</w:t>
      </w:r>
      <w:r w:rsidR="000E7B0F">
        <w:rPr>
          <w:rFonts w:ascii="Arial" w:hAnsi="Arial" w:cs="Arial"/>
          <w:sz w:val="20"/>
        </w:rPr>
        <w:t>ki</w:t>
      </w:r>
      <w:r w:rsidR="00727BFF">
        <w:rPr>
          <w:rFonts w:ascii="Arial" w:hAnsi="Arial" w:cs="Arial"/>
          <w:sz w:val="20"/>
        </w:rPr>
        <w:t xml:space="preserve"> pa </w:t>
      </w:r>
      <w:r w:rsidR="000E7B0F">
        <w:rPr>
          <w:rFonts w:ascii="Arial" w:hAnsi="Arial" w:cs="Arial"/>
          <w:sz w:val="20"/>
        </w:rPr>
        <w:t>so</w:t>
      </w:r>
      <w:r w:rsidR="00727BFF">
        <w:rPr>
          <w:rFonts w:ascii="Arial" w:hAnsi="Arial" w:cs="Arial"/>
          <w:sz w:val="20"/>
        </w:rPr>
        <w:t xml:space="preserve"> vodenje koncerta, plakatiranje, tiskanje plakatov, oblikovanje plakatov itd). </w:t>
      </w:r>
      <w:r w:rsidR="003B6D21">
        <w:rPr>
          <w:rFonts w:ascii="Arial" w:hAnsi="Arial" w:cs="Arial"/>
          <w:sz w:val="20"/>
        </w:rPr>
        <w:t xml:space="preserve"> Stroški prireditev so precej večji od 3000</w:t>
      </w:r>
      <w:r w:rsidR="000E7B0F">
        <w:rPr>
          <w:rFonts w:ascii="Arial" w:hAnsi="Arial" w:cs="Arial"/>
          <w:sz w:val="20"/>
        </w:rPr>
        <w:t xml:space="preserve"> </w:t>
      </w:r>
      <w:r w:rsidR="003B6D21">
        <w:rPr>
          <w:rFonts w:ascii="Arial" w:hAnsi="Arial" w:cs="Arial"/>
          <w:sz w:val="20"/>
        </w:rPr>
        <w:t xml:space="preserve">€ tako, da razliko pokrijejo iz svojih sredstev. </w:t>
      </w:r>
      <w:r w:rsidR="005A62FE">
        <w:rPr>
          <w:rFonts w:ascii="Arial" w:hAnsi="Arial" w:cs="Arial"/>
          <w:sz w:val="20"/>
        </w:rPr>
        <w:t xml:space="preserve">Drugi del pa je razpis za kulturne programe na katere se prijavijo kulturna društva. Godba vsako leto prijavi </w:t>
      </w:r>
      <w:r w:rsidR="002B6216">
        <w:rPr>
          <w:rFonts w:ascii="Arial" w:hAnsi="Arial" w:cs="Arial"/>
          <w:sz w:val="20"/>
        </w:rPr>
        <w:t xml:space="preserve">redni </w:t>
      </w:r>
      <w:r w:rsidR="005A62FE">
        <w:rPr>
          <w:rFonts w:ascii="Arial" w:hAnsi="Arial" w:cs="Arial"/>
          <w:sz w:val="20"/>
        </w:rPr>
        <w:t xml:space="preserve">program društva, </w:t>
      </w:r>
      <w:r w:rsidR="002B6216">
        <w:rPr>
          <w:rFonts w:ascii="Arial" w:hAnsi="Arial" w:cs="Arial"/>
          <w:sz w:val="20"/>
        </w:rPr>
        <w:t xml:space="preserve">v kar so vključene vaje in nastopi. Največ sredstev se nameni za stroške dirigenta, </w:t>
      </w:r>
      <w:r w:rsidR="00662CBC">
        <w:rPr>
          <w:rFonts w:ascii="Arial" w:hAnsi="Arial" w:cs="Arial"/>
          <w:sz w:val="20"/>
        </w:rPr>
        <w:t>ki je njihov strokovni vodja in oseba, ki je edina plačana v društvu. V lanskem letu so prejeli sredstva za izobraževanja programa Musica creativa</w:t>
      </w:r>
      <w:r w:rsidR="003578EF">
        <w:rPr>
          <w:rFonts w:ascii="Arial" w:hAnsi="Arial" w:cs="Arial"/>
          <w:sz w:val="20"/>
        </w:rPr>
        <w:t xml:space="preserve">, to je izobraževanje mladih godbenikov, ki ga organizirata Javni sklad za kulturne dejavnosti in pa Zveza slovenskih godb, poteka pa vsako leto v Izoli. Tja prijavljajo njihove zainteresirane mlade člane, ki jih je vsako leto okrog 10. </w:t>
      </w:r>
      <w:r w:rsidR="007B3285">
        <w:rPr>
          <w:rFonts w:ascii="Arial" w:hAnsi="Arial" w:cs="Arial"/>
          <w:sz w:val="20"/>
        </w:rPr>
        <w:t xml:space="preserve">Strošek izobraževanja pa je kotizacija, prijavnina in pa strošek namestitve v dijaškem domu. </w:t>
      </w:r>
      <w:r w:rsidR="00936EB4">
        <w:rPr>
          <w:rFonts w:ascii="Arial" w:hAnsi="Arial" w:cs="Arial"/>
          <w:sz w:val="20"/>
        </w:rPr>
        <w:t>Godba ima svoje lastne prostore, kar je tudi pogoj, da lahko pridobiš sredstva</w:t>
      </w:r>
      <w:r w:rsidR="000E7B0F">
        <w:rPr>
          <w:rFonts w:ascii="Arial" w:hAnsi="Arial" w:cs="Arial"/>
          <w:sz w:val="20"/>
        </w:rPr>
        <w:t>.</w:t>
      </w:r>
      <w:r w:rsidR="00936EB4">
        <w:rPr>
          <w:rFonts w:ascii="Arial" w:hAnsi="Arial" w:cs="Arial"/>
          <w:sz w:val="20"/>
        </w:rPr>
        <w:t xml:space="preserve"> </w:t>
      </w:r>
      <w:r w:rsidR="000E7B0F">
        <w:rPr>
          <w:rFonts w:ascii="Arial" w:hAnsi="Arial" w:cs="Arial"/>
          <w:sz w:val="20"/>
        </w:rPr>
        <w:t>S</w:t>
      </w:r>
      <w:r w:rsidR="00936EB4">
        <w:rPr>
          <w:rFonts w:ascii="Arial" w:hAnsi="Arial" w:cs="Arial"/>
          <w:sz w:val="20"/>
        </w:rPr>
        <w:t xml:space="preserve"> prostori so povezani tudi določeni stroški</w:t>
      </w:r>
      <w:r w:rsidR="00783FC1">
        <w:rPr>
          <w:rFonts w:ascii="Arial" w:hAnsi="Arial" w:cs="Arial"/>
          <w:sz w:val="20"/>
        </w:rPr>
        <w:t xml:space="preserve"> (komunala, elektrika, telekomunikacije, ogrevanje,…) </w:t>
      </w:r>
      <w:r w:rsidR="00070E82">
        <w:rPr>
          <w:rFonts w:ascii="Arial" w:hAnsi="Arial" w:cs="Arial"/>
          <w:sz w:val="20"/>
        </w:rPr>
        <w:t>Pridobili so sredstva tudi za projekt poletno glasbeno ustvarjanje, to je nov projekt, ki se izvaja zadnja leta in gre za počitniški program in sicer v obliki glasbenih delavnic.</w:t>
      </w:r>
      <w:r w:rsidR="009B43A7">
        <w:rPr>
          <w:rFonts w:ascii="Arial" w:hAnsi="Arial" w:cs="Arial"/>
          <w:sz w:val="20"/>
        </w:rPr>
        <w:t xml:space="preserve"> Namenjen je najmlajšim, organizirane so v mesecu avgustu.</w:t>
      </w:r>
      <w:r w:rsidR="00D64DCA">
        <w:rPr>
          <w:rFonts w:ascii="Arial" w:hAnsi="Arial" w:cs="Arial"/>
          <w:sz w:val="20"/>
        </w:rPr>
        <w:t xml:space="preserve"> </w:t>
      </w:r>
      <w:r w:rsidR="00102A43">
        <w:rPr>
          <w:rFonts w:ascii="Arial" w:hAnsi="Arial" w:cs="Arial"/>
          <w:sz w:val="20"/>
        </w:rPr>
        <w:t>Glavni strošek so mentorji, ki vodijo glasbene delavnice. Lani so prijavili še projekt založništvo, projekt glasbena pravljica, vendar so kasneje od projekta odstopili, k</w:t>
      </w:r>
      <w:r w:rsidR="000E7B0F">
        <w:rPr>
          <w:rFonts w:ascii="Arial" w:hAnsi="Arial" w:cs="Arial"/>
          <w:sz w:val="20"/>
        </w:rPr>
        <w:t>er</w:t>
      </w:r>
      <w:r w:rsidR="00102A43">
        <w:rPr>
          <w:rFonts w:ascii="Arial" w:hAnsi="Arial" w:cs="Arial"/>
          <w:sz w:val="20"/>
        </w:rPr>
        <w:t xml:space="preserve"> ga časovno ni bilo mogoče izpeljati. </w:t>
      </w:r>
      <w:r w:rsidR="009D29CF">
        <w:rPr>
          <w:rFonts w:ascii="Arial" w:hAnsi="Arial" w:cs="Arial"/>
          <w:sz w:val="20"/>
        </w:rPr>
        <w:t xml:space="preserve">Namena projekta je bila izdaja zgoščenke. V lanskem letu so prejeli tudi sredstva za nakup opreme in sicer uniforme. </w:t>
      </w:r>
      <w:r w:rsidR="00F60CA3">
        <w:rPr>
          <w:rFonts w:ascii="Arial" w:hAnsi="Arial" w:cs="Arial"/>
          <w:sz w:val="20"/>
        </w:rPr>
        <w:t>V lanskem letu so kupili več suknjičev in klobukov in obnovili stare uniforme</w:t>
      </w:r>
      <w:r w:rsidR="002D58E5">
        <w:rPr>
          <w:rFonts w:ascii="Arial" w:hAnsi="Arial" w:cs="Arial"/>
          <w:sz w:val="20"/>
        </w:rPr>
        <w:t xml:space="preserve">, kupili so tudi nove hlače. Izpostavila je tudi godbeno šolo v znesku 5000 € na leto, ki je njihova lastna glasbena šola in so jo ustanovili leta 2007. </w:t>
      </w:r>
    </w:p>
    <w:p w14:paraId="6646A3F1" w14:textId="77777777" w:rsidR="009623AA" w:rsidRDefault="009623AA" w:rsidP="009623AA">
      <w:pPr>
        <w:tabs>
          <w:tab w:val="center" w:pos="72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2983F210" w14:textId="77777777" w:rsidR="00FA76AB" w:rsidRDefault="001B59E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A62CD">
        <w:rPr>
          <w:rFonts w:ascii="Arial" w:hAnsi="Arial" w:cs="Arial"/>
          <w:bCs/>
          <w:sz w:val="20"/>
          <w:szCs w:val="20"/>
        </w:rPr>
        <w:t xml:space="preserve">odprl razpravo. </w:t>
      </w:r>
    </w:p>
    <w:p w14:paraId="4297A57D" w14:textId="77777777" w:rsidR="00FA76AB" w:rsidRDefault="00FA76A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3226B1A" w14:textId="3EA7E82A" w:rsidR="005E5D9D" w:rsidRDefault="005E5D9D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Silvo ŠIVEC je zanimalo kako je z inštrumenti.</w:t>
      </w:r>
    </w:p>
    <w:p w14:paraId="093B62C6" w14:textId="77777777" w:rsidR="005E5D9D" w:rsidRDefault="005E5D9D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9A8D009" w14:textId="62CAF124" w:rsidR="005E5D9D" w:rsidRDefault="005E5D9D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Tajda JERNEJČIČ</w:t>
      </w:r>
      <w:r>
        <w:rPr>
          <w:rFonts w:ascii="Arial" w:hAnsi="Arial" w:cs="Arial"/>
          <w:sz w:val="20"/>
        </w:rPr>
        <w:t xml:space="preserve"> je odgovorila, da vzpodbujajo, da starši kupijo inštrument</w:t>
      </w:r>
      <w:r w:rsidR="000E7B0F">
        <w:rPr>
          <w:rFonts w:ascii="Arial" w:hAnsi="Arial" w:cs="Arial"/>
          <w:sz w:val="20"/>
        </w:rPr>
        <w:t xml:space="preserve"> sami</w:t>
      </w:r>
      <w:r>
        <w:rPr>
          <w:rFonts w:ascii="Arial" w:hAnsi="Arial" w:cs="Arial"/>
          <w:sz w:val="20"/>
        </w:rPr>
        <w:t xml:space="preserve">, </w:t>
      </w:r>
      <w:r w:rsidR="009D48E8">
        <w:rPr>
          <w:rFonts w:ascii="Arial" w:hAnsi="Arial" w:cs="Arial"/>
          <w:sz w:val="20"/>
        </w:rPr>
        <w:t xml:space="preserve">vendar pa je na začetku mogoča izposoja inštrumenta pri godbi. </w:t>
      </w:r>
    </w:p>
    <w:p w14:paraId="6095AD69" w14:textId="77777777" w:rsidR="00C66FD9" w:rsidRDefault="00C66FD9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1F630385" w14:textId="4CAE8BC0" w:rsidR="00C66FD9" w:rsidRDefault="00C66FD9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Uroša CAJNKA je zanimalo kdo poučuje pri godbi.</w:t>
      </w:r>
    </w:p>
    <w:p w14:paraId="700A3B8E" w14:textId="77777777" w:rsidR="00C66FD9" w:rsidRDefault="00C66FD9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2DBD8886" w14:textId="71A31478" w:rsidR="005E5D9D" w:rsidRDefault="00C66FD9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Tajda JERNEJČIČ je odgovorila, da</w:t>
      </w:r>
      <w:r>
        <w:rPr>
          <w:rFonts w:ascii="Arial" w:hAnsi="Arial" w:cs="Arial"/>
          <w:sz w:val="20"/>
        </w:rPr>
        <w:t xml:space="preserve"> so trudijo, da bi bili učitelji člani društva, ker pa so pogosto prezasedeni imajo zunanje učitelje</w:t>
      </w:r>
      <w:r w:rsidR="00577CB8">
        <w:rPr>
          <w:rFonts w:ascii="Arial" w:hAnsi="Arial" w:cs="Arial"/>
          <w:sz w:val="20"/>
        </w:rPr>
        <w:t>, to so upokojeni glasbeniki.</w:t>
      </w:r>
      <w:r w:rsidR="007713C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471B19">
        <w:rPr>
          <w:rFonts w:ascii="Arial" w:hAnsi="Arial" w:cs="Arial"/>
          <w:sz w:val="20"/>
        </w:rPr>
        <w:t xml:space="preserve">Člani godbe plačujejo članarino, tako kot je to praksa v vsakem društvu. Tudi njihovi nastopi so večinoma brezplačni, sploh za občinske prireditve. </w:t>
      </w:r>
    </w:p>
    <w:p w14:paraId="2235B8F6" w14:textId="77777777" w:rsidR="00304D3F" w:rsidRDefault="00304D3F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261DC66D" w14:textId="70B2DA9F" w:rsidR="00304D3F" w:rsidRDefault="00AA7106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Alojz PUNTAR je iz gradiva ugotovil, da je bil saldo negativen. Prosil je za obrazložitev.</w:t>
      </w:r>
    </w:p>
    <w:p w14:paraId="1BF8E9D8" w14:textId="77777777" w:rsidR="00AA7106" w:rsidRDefault="00AA7106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C53960B" w14:textId="183FD3FC" w:rsidR="00AA7106" w:rsidRDefault="00AA7106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Tajda JERNEJČIČ je </w:t>
      </w:r>
      <w:r>
        <w:rPr>
          <w:rFonts w:ascii="Arial" w:hAnsi="Arial" w:cs="Arial"/>
          <w:sz w:val="20"/>
        </w:rPr>
        <w:t>pojasnila</w:t>
      </w:r>
      <w:r>
        <w:rPr>
          <w:rFonts w:ascii="Arial" w:hAnsi="Arial" w:cs="Arial"/>
          <w:sz w:val="20"/>
        </w:rPr>
        <w:t>, da</w:t>
      </w:r>
      <w:r>
        <w:rPr>
          <w:rFonts w:ascii="Arial" w:hAnsi="Arial" w:cs="Arial"/>
          <w:sz w:val="20"/>
        </w:rPr>
        <w:t xml:space="preserve"> je bila nerešena situacija z operaterjem T-2, </w:t>
      </w:r>
      <w:r w:rsidR="00A17A8E">
        <w:rPr>
          <w:rFonts w:ascii="Arial" w:hAnsi="Arial" w:cs="Arial"/>
          <w:sz w:val="20"/>
        </w:rPr>
        <w:t xml:space="preserve">ki mu oddajajo stolp in tako tudi krijejo del stroška elektrike, ki </w:t>
      </w:r>
      <w:r w:rsidR="000E7B0F">
        <w:rPr>
          <w:rFonts w:ascii="Arial" w:hAnsi="Arial" w:cs="Arial"/>
          <w:sz w:val="20"/>
        </w:rPr>
        <w:t>je</w:t>
      </w:r>
      <w:r w:rsidR="00A17A8E">
        <w:rPr>
          <w:rFonts w:ascii="Arial" w:hAnsi="Arial" w:cs="Arial"/>
          <w:sz w:val="20"/>
        </w:rPr>
        <w:t xml:space="preserve"> zelo visok</w:t>
      </w:r>
      <w:r w:rsidR="000E7B0F">
        <w:rPr>
          <w:rFonts w:ascii="Arial" w:hAnsi="Arial" w:cs="Arial"/>
          <w:sz w:val="20"/>
        </w:rPr>
        <w:t xml:space="preserve"> </w:t>
      </w:r>
      <w:r w:rsidR="00A17A8E">
        <w:rPr>
          <w:rFonts w:ascii="Arial" w:hAnsi="Arial" w:cs="Arial"/>
          <w:sz w:val="20"/>
        </w:rPr>
        <w:t xml:space="preserve">ravno zaradi bazne postaje. </w:t>
      </w:r>
    </w:p>
    <w:p w14:paraId="55E565AD" w14:textId="77777777" w:rsidR="00D42EEC" w:rsidRDefault="00D42EEC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641D0C47" w14:textId="77777777" w:rsidR="00D42EEC" w:rsidRDefault="00D42EEC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7BD0856" w14:textId="77777777" w:rsidR="005E5D9D" w:rsidRDefault="005E5D9D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2026427" w14:textId="77777777" w:rsidR="00050594" w:rsidRDefault="00050594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9FAF88F" w14:textId="65A686F5" w:rsidR="00FA76AB" w:rsidRDefault="00D42EEC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Alojz</w:t>
      </w:r>
      <w:r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PUNTAR</w:t>
      </w:r>
      <w:r>
        <w:rPr>
          <w:rFonts w:ascii="Arial" w:hAnsi="Arial" w:cs="Arial"/>
          <w:bCs/>
          <w:sz w:val="20"/>
          <w:szCs w:val="20"/>
        </w:rPr>
        <w:t>JA</w:t>
      </w:r>
      <w:r>
        <w:rPr>
          <w:rFonts w:ascii="Arial" w:hAnsi="Arial" w:cs="Arial"/>
          <w:bCs/>
          <w:sz w:val="20"/>
          <w:szCs w:val="20"/>
        </w:rPr>
        <w:t xml:space="preserve"> je</w:t>
      </w:r>
      <w:r>
        <w:rPr>
          <w:rFonts w:ascii="Arial" w:hAnsi="Arial" w:cs="Arial"/>
          <w:bCs/>
          <w:sz w:val="20"/>
          <w:szCs w:val="20"/>
        </w:rPr>
        <w:t xml:space="preserve"> zanimalo ali so občino zaprosili za več sredstev.</w:t>
      </w:r>
    </w:p>
    <w:p w14:paraId="15523294" w14:textId="77777777" w:rsidR="00D42EEC" w:rsidRDefault="00D42EEC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81F59A1" w14:textId="33978EA9" w:rsidR="00D42EEC" w:rsidRDefault="00D42EEC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>Tajda JERNEJČIČ je pojasnila, da</w:t>
      </w:r>
      <w:r>
        <w:rPr>
          <w:rFonts w:ascii="Arial" w:hAnsi="Arial" w:cs="Arial"/>
          <w:sz w:val="20"/>
        </w:rPr>
        <w:t xml:space="preserve"> v lanskem letu niso zaprosili, so pa </w:t>
      </w:r>
      <w:r w:rsidR="00311AD1">
        <w:rPr>
          <w:rFonts w:ascii="Arial" w:hAnsi="Arial" w:cs="Arial"/>
          <w:sz w:val="20"/>
        </w:rPr>
        <w:t>zaprosili v letu 2024</w:t>
      </w:r>
      <w:r>
        <w:rPr>
          <w:rFonts w:ascii="Arial" w:hAnsi="Arial" w:cs="Arial"/>
          <w:sz w:val="20"/>
        </w:rPr>
        <w:t>, ker praznujejo 100 let in posledično imajo tudi več projektov, zato bo tudi občina še dodatno sofinancirala društvo.</w:t>
      </w:r>
      <w:r w:rsidR="009B0236">
        <w:rPr>
          <w:rFonts w:ascii="Arial" w:hAnsi="Arial" w:cs="Arial"/>
          <w:sz w:val="20"/>
        </w:rPr>
        <w:t xml:space="preserve"> </w:t>
      </w:r>
    </w:p>
    <w:p w14:paraId="45947907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1220E61" w14:textId="44CC64C4" w:rsidR="00BC5F0D" w:rsidRDefault="009B0236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izpostavil godbeno šolo za katero je občina namenila 5000 €, </w:t>
      </w:r>
      <w:r w:rsidR="00311AD1">
        <w:rPr>
          <w:rFonts w:ascii="Arial" w:hAnsi="Arial" w:cs="Arial"/>
          <w:bCs/>
          <w:sz w:val="20"/>
          <w:szCs w:val="20"/>
        </w:rPr>
        <w:t>zabeležen</w:t>
      </w:r>
      <w:r>
        <w:rPr>
          <w:rFonts w:ascii="Arial" w:hAnsi="Arial" w:cs="Arial"/>
          <w:bCs/>
          <w:sz w:val="20"/>
          <w:szCs w:val="20"/>
        </w:rPr>
        <w:t xml:space="preserve"> pa je bil še </w:t>
      </w:r>
      <w:r w:rsidR="00A90135">
        <w:rPr>
          <w:rFonts w:ascii="Arial" w:hAnsi="Arial" w:cs="Arial"/>
          <w:bCs/>
          <w:sz w:val="20"/>
          <w:szCs w:val="20"/>
        </w:rPr>
        <w:t xml:space="preserve">prihodek od šolnin. </w:t>
      </w:r>
      <w:r w:rsidR="00BD1F3E">
        <w:rPr>
          <w:rFonts w:ascii="Arial" w:hAnsi="Arial" w:cs="Arial"/>
          <w:bCs/>
          <w:sz w:val="20"/>
          <w:szCs w:val="20"/>
        </w:rPr>
        <w:t xml:space="preserve">Kot izdatek pa je zabeležen znesek v višini 6400€. Prosil je za pojasnilo. </w:t>
      </w:r>
    </w:p>
    <w:p w14:paraId="6FEFEB61" w14:textId="77777777" w:rsidR="00BD1F3E" w:rsidRDefault="00BD1F3E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06A8A37" w14:textId="7EC446C7" w:rsidR="00BD1F3E" w:rsidRDefault="00BD1F3E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Tajda JERNEJČIČ je pojasnila, da</w:t>
      </w:r>
      <w:r>
        <w:rPr>
          <w:rFonts w:ascii="Arial" w:hAnsi="Arial" w:cs="Arial"/>
          <w:sz w:val="20"/>
        </w:rPr>
        <w:t xml:space="preserve"> </w:t>
      </w:r>
      <w:r w:rsidR="007B47FB">
        <w:rPr>
          <w:rFonts w:ascii="Arial" w:hAnsi="Arial" w:cs="Arial"/>
          <w:sz w:val="20"/>
        </w:rPr>
        <w:t>so zneski brez DDV. Gre za to, da po pogodbi z občino za godbeno šolo občina krije samo za stroške učiteljev in za materialne stroške</w:t>
      </w:r>
      <w:r w:rsidR="005D16BB">
        <w:rPr>
          <w:rFonts w:ascii="Arial" w:hAnsi="Arial" w:cs="Arial"/>
          <w:sz w:val="20"/>
        </w:rPr>
        <w:t>, vendar pa so še drugi stroški, večinoma še obratovaln</w:t>
      </w:r>
      <w:r w:rsidR="00311AD1">
        <w:rPr>
          <w:rFonts w:ascii="Arial" w:hAnsi="Arial" w:cs="Arial"/>
          <w:sz w:val="20"/>
        </w:rPr>
        <w:t>i</w:t>
      </w:r>
      <w:r w:rsidR="005D16BB">
        <w:rPr>
          <w:rFonts w:ascii="Arial" w:hAnsi="Arial" w:cs="Arial"/>
          <w:sz w:val="20"/>
        </w:rPr>
        <w:t xml:space="preserve"> strošk</w:t>
      </w:r>
      <w:r w:rsidR="00311AD1">
        <w:rPr>
          <w:rFonts w:ascii="Arial" w:hAnsi="Arial" w:cs="Arial"/>
          <w:sz w:val="20"/>
        </w:rPr>
        <w:t>i</w:t>
      </w:r>
      <w:r w:rsidR="005D16BB">
        <w:rPr>
          <w:rFonts w:ascii="Arial" w:hAnsi="Arial" w:cs="Arial"/>
          <w:sz w:val="20"/>
        </w:rPr>
        <w:t xml:space="preserve"> in druge malenkosti, ki niso vključene v pogodbo. Razliko tako pokrijejo iz šolnin. </w:t>
      </w:r>
    </w:p>
    <w:p w14:paraId="45FB9B2F" w14:textId="77777777" w:rsidR="003701B5" w:rsidRDefault="003701B5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196659B" w14:textId="5803BE29" w:rsidR="00BC5F0D" w:rsidRDefault="004A0EA2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Uroša CAJNKA je zanimalo</w:t>
      </w:r>
      <w:r>
        <w:rPr>
          <w:rFonts w:ascii="Arial" w:hAnsi="Arial" w:cs="Arial"/>
          <w:sz w:val="20"/>
        </w:rPr>
        <w:t xml:space="preserve"> ali število godbenikov narašča ali pada oz. koliko je interesa pri mladih. </w:t>
      </w:r>
    </w:p>
    <w:p w14:paraId="62A335D9" w14:textId="77777777" w:rsidR="004A0EA2" w:rsidRDefault="004A0EA2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3311CD31" w14:textId="2BA80C9D" w:rsidR="004A0EA2" w:rsidRDefault="004A0EA2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Tajda JERNEJČIČ je pojasnila, da</w:t>
      </w:r>
      <w:r>
        <w:rPr>
          <w:rFonts w:ascii="Arial" w:hAnsi="Arial" w:cs="Arial"/>
          <w:sz w:val="20"/>
        </w:rPr>
        <w:t xml:space="preserve"> je število približno enako. </w:t>
      </w:r>
      <w:r w:rsidR="005A54FF">
        <w:rPr>
          <w:rFonts w:ascii="Arial" w:hAnsi="Arial" w:cs="Arial"/>
          <w:sz w:val="20"/>
        </w:rPr>
        <w:t xml:space="preserve">Vsako leto se nekaj mladih odloči za delovanje v društvu, težava pa nastopi pri prehodu iz srednje šole na fakulteto. </w:t>
      </w:r>
      <w:r w:rsidR="003C18E4">
        <w:rPr>
          <w:rFonts w:ascii="Arial" w:hAnsi="Arial" w:cs="Arial"/>
          <w:sz w:val="20"/>
        </w:rPr>
        <w:t xml:space="preserve">Godba je lokalna zadeva in v kolikor se odselijo ne </w:t>
      </w:r>
      <w:r w:rsidR="0095322E">
        <w:rPr>
          <w:rFonts w:ascii="Arial" w:hAnsi="Arial" w:cs="Arial"/>
          <w:sz w:val="20"/>
        </w:rPr>
        <w:t>sodelujejo</w:t>
      </w:r>
      <w:r w:rsidR="003C18E4">
        <w:rPr>
          <w:rFonts w:ascii="Arial" w:hAnsi="Arial" w:cs="Arial"/>
          <w:sz w:val="20"/>
        </w:rPr>
        <w:t xml:space="preserve"> več</w:t>
      </w:r>
      <w:r w:rsidR="0095322E">
        <w:rPr>
          <w:rFonts w:ascii="Arial" w:hAnsi="Arial" w:cs="Arial"/>
          <w:sz w:val="20"/>
        </w:rPr>
        <w:t xml:space="preserve"> v društvu</w:t>
      </w:r>
      <w:r w:rsidR="003C18E4">
        <w:rPr>
          <w:rFonts w:ascii="Arial" w:hAnsi="Arial" w:cs="Arial"/>
          <w:sz w:val="20"/>
        </w:rPr>
        <w:t xml:space="preserve">. </w:t>
      </w:r>
    </w:p>
    <w:p w14:paraId="5BFE98E9" w14:textId="77777777" w:rsidR="00CA3599" w:rsidRDefault="00CA3599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1BB0CBF4" w14:textId="0D07469D" w:rsidR="00CF2DEB" w:rsidRDefault="00CF2DEB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Špela KOBE je izpostavila poročilo o investiciji v streho i</w:t>
      </w:r>
      <w:r w:rsidR="000D7EFE">
        <w:rPr>
          <w:rFonts w:ascii="Arial" w:hAnsi="Arial" w:cs="Arial"/>
          <w:sz w:val="20"/>
        </w:rPr>
        <w:t>n prosila za obrazložitev.</w:t>
      </w:r>
    </w:p>
    <w:p w14:paraId="2E5A37F5" w14:textId="77777777" w:rsidR="000D7EFE" w:rsidRDefault="000D7EFE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5E104562" w14:textId="3E3E294E" w:rsidR="000D7EFE" w:rsidRDefault="000D7EFE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Tajda JERNEJČIČ je pojasnila, da</w:t>
      </w:r>
      <w:r>
        <w:rPr>
          <w:rFonts w:ascii="Arial" w:hAnsi="Arial" w:cs="Arial"/>
          <w:sz w:val="20"/>
        </w:rPr>
        <w:t xml:space="preserve"> </w:t>
      </w:r>
      <w:r w:rsidR="00585A2B">
        <w:rPr>
          <w:rFonts w:ascii="Arial" w:hAnsi="Arial" w:cs="Arial"/>
          <w:sz w:val="20"/>
        </w:rPr>
        <w:t>so leta 2022 zamenjali streho, ker so pridobili sredstva iz javnega sklada</w:t>
      </w:r>
      <w:r w:rsidR="00EA74D4">
        <w:rPr>
          <w:rFonts w:ascii="Arial" w:hAnsi="Arial" w:cs="Arial"/>
          <w:sz w:val="20"/>
        </w:rPr>
        <w:t xml:space="preserve">, </w:t>
      </w:r>
      <w:r w:rsidR="00786DB4">
        <w:rPr>
          <w:rFonts w:ascii="Arial" w:hAnsi="Arial" w:cs="Arial"/>
          <w:sz w:val="20"/>
        </w:rPr>
        <w:t xml:space="preserve">France Urbas, ki je solastnik stavbe je potem delež vrnil. </w:t>
      </w:r>
    </w:p>
    <w:p w14:paraId="07B4456F" w14:textId="77777777" w:rsidR="00CF2DEB" w:rsidRDefault="00CF2DEB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3E4F3FBE" w14:textId="16D979E6" w:rsidR="00CA3599" w:rsidRDefault="00CA3599" w:rsidP="00CA3599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 končani razpravi se je predsednik, Anton LAH </w:t>
      </w:r>
      <w:r>
        <w:rPr>
          <w:rFonts w:ascii="Arial" w:hAnsi="Arial" w:cs="Arial"/>
          <w:bCs/>
          <w:sz w:val="20"/>
          <w:szCs w:val="20"/>
        </w:rPr>
        <w:t xml:space="preserve">poročevalki </w:t>
      </w:r>
      <w:r>
        <w:rPr>
          <w:rFonts w:ascii="Arial" w:hAnsi="Arial" w:cs="Arial"/>
          <w:bCs/>
          <w:sz w:val="20"/>
          <w:szCs w:val="20"/>
        </w:rPr>
        <w:t>zahvalil za poročanje in podal predlog sklepa na glasovanje.</w:t>
      </w:r>
    </w:p>
    <w:p w14:paraId="558F8BAE" w14:textId="77777777" w:rsidR="00BC5F0D" w:rsidRPr="007037CD" w:rsidRDefault="00BC5F0D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5871BF5B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321F4E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4177D15" w14:textId="4ADB625A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 w:rsidR="004066A5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C1790">
        <w:rPr>
          <w:rFonts w:ascii="Arial" w:hAnsi="Arial" w:cs="Arial"/>
          <w:b/>
          <w:sz w:val="20"/>
          <w:szCs w:val="20"/>
          <w:u w:val="single"/>
        </w:rPr>
        <w:t>1</w:t>
      </w:r>
      <w:r w:rsidR="003701B5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3701B5">
        <w:rPr>
          <w:rFonts w:ascii="Arial" w:hAnsi="Arial" w:cs="Arial"/>
          <w:b/>
          <w:sz w:val="20"/>
          <w:szCs w:val="20"/>
          <w:u w:val="single"/>
        </w:rPr>
        <w:t>63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5F2093">
        <w:rPr>
          <w:rFonts w:ascii="Arial" w:hAnsi="Arial" w:cs="Arial"/>
          <w:b/>
          <w:sz w:val="20"/>
          <w:szCs w:val="20"/>
          <w:u w:val="single"/>
        </w:rPr>
        <w:t>4</w:t>
      </w:r>
    </w:p>
    <w:p w14:paraId="425D1CAA" w14:textId="6C1DFBB6" w:rsidR="00AC5035" w:rsidRPr="00AC5035" w:rsidRDefault="00D501EC" w:rsidP="00AC5035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AC5035">
        <w:rPr>
          <w:rFonts w:ascii="Arial" w:hAnsi="Arial" w:cs="Arial"/>
          <w:b/>
          <w:sz w:val="20"/>
          <w:szCs w:val="20"/>
        </w:rPr>
        <w:t>bo n</w:t>
      </w:r>
      <w:r w:rsidR="00AC5035" w:rsidRPr="00AC5035">
        <w:rPr>
          <w:rFonts w:ascii="Arial" w:hAnsi="Arial" w:cs="Arial"/>
          <w:b/>
          <w:sz w:val="20"/>
          <w:szCs w:val="20"/>
        </w:rPr>
        <w:t>adaljeva</w:t>
      </w:r>
      <w:r w:rsidR="00AC5035">
        <w:rPr>
          <w:rFonts w:ascii="Arial" w:hAnsi="Arial" w:cs="Arial"/>
          <w:b/>
          <w:sz w:val="20"/>
          <w:szCs w:val="20"/>
        </w:rPr>
        <w:t>l</w:t>
      </w:r>
      <w:r w:rsidR="00AC5035" w:rsidRPr="00AC5035">
        <w:rPr>
          <w:rFonts w:ascii="Arial" w:hAnsi="Arial" w:cs="Arial"/>
          <w:b/>
          <w:sz w:val="20"/>
          <w:szCs w:val="20"/>
        </w:rPr>
        <w:t xml:space="preserve"> pregled poslovanja Godbe Cerknica za leto 2023</w:t>
      </w:r>
      <w:r w:rsidR="00AC5035">
        <w:rPr>
          <w:rFonts w:ascii="Arial" w:hAnsi="Arial" w:cs="Arial"/>
          <w:b/>
          <w:sz w:val="20"/>
          <w:szCs w:val="20"/>
        </w:rPr>
        <w:t xml:space="preserve"> na naslednji seji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AC5035">
        <w:rPr>
          <w:rFonts w:ascii="Arial" w:hAnsi="Arial" w:cs="Arial"/>
          <w:b/>
          <w:bCs/>
          <w:sz w:val="20"/>
          <w:szCs w:val="20"/>
          <w:lang w:eastAsia="en-US"/>
        </w:rPr>
        <w:t xml:space="preserve">Nadzorni odbor </w:t>
      </w:r>
      <w:r w:rsidR="00AC5035">
        <w:rPr>
          <w:rFonts w:ascii="Arial" w:hAnsi="Arial" w:cs="Arial"/>
          <w:b/>
          <w:bCs/>
          <w:sz w:val="20"/>
          <w:szCs w:val="20"/>
        </w:rPr>
        <w:t>n</w:t>
      </w:r>
      <w:r w:rsidR="00AC5035" w:rsidRPr="00AC5035">
        <w:rPr>
          <w:rFonts w:ascii="Arial" w:hAnsi="Arial" w:cs="Arial"/>
          <w:b/>
          <w:bCs/>
          <w:sz w:val="20"/>
          <w:szCs w:val="20"/>
        </w:rPr>
        <w:t xml:space="preserve">aproša </w:t>
      </w:r>
      <w:r w:rsidR="00AC5035">
        <w:rPr>
          <w:rFonts w:ascii="Arial" w:hAnsi="Arial" w:cs="Arial"/>
          <w:b/>
          <w:bCs/>
          <w:sz w:val="20"/>
          <w:szCs w:val="20"/>
        </w:rPr>
        <w:t xml:space="preserve"> Godbo Cerknica </w:t>
      </w:r>
      <w:r w:rsidR="00AC5035" w:rsidRPr="00AC5035">
        <w:rPr>
          <w:rFonts w:ascii="Arial" w:hAnsi="Arial" w:cs="Arial"/>
          <w:b/>
          <w:bCs/>
          <w:sz w:val="20"/>
          <w:szCs w:val="20"/>
        </w:rPr>
        <w:t>za posredovanje postavke godbene šole</w:t>
      </w:r>
      <w:r w:rsidR="00AC5035">
        <w:rPr>
          <w:rFonts w:ascii="Arial" w:hAnsi="Arial" w:cs="Arial"/>
          <w:b/>
          <w:bCs/>
          <w:sz w:val="20"/>
          <w:szCs w:val="20"/>
        </w:rPr>
        <w:t xml:space="preserve"> i</w:t>
      </w:r>
      <w:r w:rsidR="00AC5035" w:rsidRPr="00AC5035">
        <w:rPr>
          <w:rFonts w:ascii="Arial" w:hAnsi="Arial" w:cs="Arial"/>
          <w:b/>
          <w:bCs/>
          <w:sz w:val="20"/>
          <w:szCs w:val="20"/>
        </w:rPr>
        <w:t>n sicer obrazložitev postavke in pa kopije računov. Poročevalec ni več potreben.</w:t>
      </w:r>
    </w:p>
    <w:p w14:paraId="609902B8" w14:textId="09218465" w:rsidR="00BA78A5" w:rsidRDefault="00BA78A5" w:rsidP="00BA78A5">
      <w:pPr>
        <w:tabs>
          <w:tab w:val="left" w:pos="1110"/>
        </w:tabs>
        <w:contextualSpacing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815BB3E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CC3A541" w14:textId="77777777" w:rsidR="00FA3A3E" w:rsidRDefault="00953A63" w:rsidP="00FA3A3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FA3A3E" w:rsidRPr="00761489">
        <w:rPr>
          <w:rFonts w:ascii="Arial" w:hAnsi="Arial" w:cs="Arial"/>
          <w:b/>
          <w:sz w:val="20"/>
          <w:szCs w:val="20"/>
        </w:rPr>
        <w:t xml:space="preserve">Sprejem osnutka poročila o nadzoru </w:t>
      </w:r>
      <w:bookmarkStart w:id="0" w:name="_Hlk168577849"/>
      <w:r w:rsidR="00FA3A3E" w:rsidRPr="00761489">
        <w:rPr>
          <w:rFonts w:ascii="Arial" w:hAnsi="Arial" w:cs="Arial"/>
          <w:b/>
          <w:sz w:val="20"/>
          <w:szCs w:val="20"/>
        </w:rPr>
        <w:t xml:space="preserve">nad načrtovanjem ravnanja s stvarnim </w:t>
      </w:r>
    </w:p>
    <w:p w14:paraId="5DEFBE46" w14:textId="35EF1506" w:rsidR="00FA3A3E" w:rsidRPr="00761489" w:rsidRDefault="00FA3A3E" w:rsidP="00FA3A3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761489">
        <w:rPr>
          <w:rFonts w:ascii="Arial" w:hAnsi="Arial" w:cs="Arial"/>
          <w:b/>
          <w:sz w:val="20"/>
          <w:szCs w:val="20"/>
        </w:rPr>
        <w:t>premoženjem Občine Cerknica za leto 2023</w:t>
      </w:r>
    </w:p>
    <w:bookmarkEnd w:id="0"/>
    <w:p w14:paraId="1CEB1522" w14:textId="23254895" w:rsidR="00EA62CD" w:rsidRDefault="00EA62CD" w:rsidP="00864F48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593507E" w14:textId="76C9F6A0" w:rsidR="00CA3599" w:rsidRDefault="00040A50" w:rsidP="00CA3599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</w:t>
      </w:r>
      <w:r w:rsidR="00762B97">
        <w:rPr>
          <w:rFonts w:ascii="Arial" w:hAnsi="Arial" w:cs="Arial"/>
          <w:bCs/>
          <w:sz w:val="20"/>
          <w:szCs w:val="20"/>
        </w:rPr>
        <w:t xml:space="preserve"> na </w:t>
      </w:r>
      <w:r w:rsidR="00864F48">
        <w:rPr>
          <w:rFonts w:ascii="Arial" w:hAnsi="Arial" w:cs="Arial"/>
          <w:bCs/>
          <w:sz w:val="20"/>
          <w:szCs w:val="20"/>
        </w:rPr>
        <w:t>osnutek</w:t>
      </w:r>
      <w:r w:rsidR="00F904D9">
        <w:rPr>
          <w:rFonts w:ascii="Arial" w:hAnsi="Arial" w:cs="Arial"/>
          <w:bCs/>
          <w:sz w:val="20"/>
          <w:szCs w:val="20"/>
        </w:rPr>
        <w:t xml:space="preserve"> </w:t>
      </w:r>
      <w:r w:rsidR="00762B97">
        <w:rPr>
          <w:rFonts w:ascii="Arial" w:hAnsi="Arial" w:cs="Arial"/>
          <w:bCs/>
          <w:sz w:val="20"/>
          <w:szCs w:val="20"/>
        </w:rPr>
        <w:t>poročil</w:t>
      </w:r>
      <w:r w:rsidR="00864F48">
        <w:rPr>
          <w:rFonts w:ascii="Arial" w:hAnsi="Arial" w:cs="Arial"/>
          <w:bCs/>
          <w:sz w:val="20"/>
          <w:szCs w:val="20"/>
        </w:rPr>
        <w:t>a</w:t>
      </w:r>
      <w:r w:rsidR="00762B97">
        <w:rPr>
          <w:rFonts w:ascii="Arial" w:hAnsi="Arial" w:cs="Arial"/>
          <w:bCs/>
          <w:sz w:val="20"/>
          <w:szCs w:val="20"/>
        </w:rPr>
        <w:t xml:space="preserve"> </w:t>
      </w:r>
      <w:r w:rsidR="00762B97" w:rsidRPr="00982920">
        <w:rPr>
          <w:rFonts w:ascii="Arial" w:hAnsi="Arial" w:cs="Arial"/>
          <w:bCs/>
          <w:sz w:val="20"/>
          <w:szCs w:val="20"/>
        </w:rPr>
        <w:t xml:space="preserve">o nadzoru </w:t>
      </w:r>
      <w:r w:rsidR="00CA3599" w:rsidRPr="00761489">
        <w:rPr>
          <w:rFonts w:ascii="Arial" w:hAnsi="Arial" w:cs="Arial"/>
          <w:bCs/>
          <w:sz w:val="20"/>
          <w:szCs w:val="20"/>
        </w:rPr>
        <w:t>nad načrtovanjem ravnanja s stvarnim</w:t>
      </w:r>
      <w:r w:rsidR="00CA3599" w:rsidRPr="00CA3599">
        <w:rPr>
          <w:rFonts w:ascii="Arial" w:hAnsi="Arial" w:cs="Arial"/>
          <w:bCs/>
          <w:sz w:val="20"/>
          <w:szCs w:val="20"/>
        </w:rPr>
        <w:t xml:space="preserve"> </w:t>
      </w:r>
      <w:r w:rsidR="00CA3599" w:rsidRPr="00761489">
        <w:rPr>
          <w:rFonts w:ascii="Arial" w:hAnsi="Arial" w:cs="Arial"/>
          <w:bCs/>
          <w:sz w:val="20"/>
          <w:szCs w:val="20"/>
        </w:rPr>
        <w:t>premoženjem Občine Cerknica za leto 2023</w:t>
      </w:r>
      <w:r w:rsidR="00CA3599">
        <w:rPr>
          <w:rFonts w:ascii="Arial" w:hAnsi="Arial" w:cs="Arial"/>
          <w:bCs/>
          <w:sz w:val="20"/>
          <w:szCs w:val="20"/>
        </w:rPr>
        <w:t>.</w:t>
      </w:r>
    </w:p>
    <w:p w14:paraId="52B14C53" w14:textId="77777777" w:rsidR="00CA3599" w:rsidRPr="00761489" w:rsidRDefault="00CA3599" w:rsidP="00CA3599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13D80D6" w14:textId="0F83D61B" w:rsidR="00040A50" w:rsidRDefault="00762B97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Ker razprave ni bilo </w:t>
      </w:r>
      <w:r w:rsidR="00040A50">
        <w:rPr>
          <w:rFonts w:ascii="Arial" w:hAnsi="Arial" w:cs="Arial"/>
          <w:bCs/>
          <w:sz w:val="20"/>
          <w:szCs w:val="20"/>
        </w:rPr>
        <w:t>je na glasovanje podal predlagani sklep.</w:t>
      </w:r>
    </w:p>
    <w:p w14:paraId="6C43BB7D" w14:textId="77777777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788107A" w14:textId="7777777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29ECE9C5" w14:textId="23D305AE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9F299E">
        <w:rPr>
          <w:rFonts w:ascii="Arial" w:hAnsi="Arial" w:cs="Arial"/>
          <w:b/>
          <w:sz w:val="20"/>
          <w:szCs w:val="20"/>
          <w:u w:val="single"/>
        </w:rPr>
        <w:t>1</w:t>
      </w:r>
      <w:r w:rsidR="00F20FA9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864F48">
        <w:rPr>
          <w:rFonts w:ascii="Arial" w:hAnsi="Arial" w:cs="Arial"/>
          <w:b/>
          <w:sz w:val="20"/>
          <w:szCs w:val="20"/>
          <w:u w:val="single"/>
        </w:rPr>
        <w:t>6</w:t>
      </w:r>
      <w:r w:rsidR="00F20FA9"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762B97">
        <w:rPr>
          <w:rFonts w:ascii="Arial" w:hAnsi="Arial" w:cs="Arial"/>
          <w:b/>
          <w:sz w:val="20"/>
          <w:szCs w:val="20"/>
          <w:u w:val="single"/>
        </w:rPr>
        <w:t>4</w:t>
      </w:r>
    </w:p>
    <w:p w14:paraId="0D78BBF2" w14:textId="5EC1F2C3" w:rsidR="003A44AE" w:rsidRPr="00761489" w:rsidRDefault="00040A50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>je sprejel</w:t>
      </w:r>
      <w:r w:rsidR="006A1D27">
        <w:rPr>
          <w:rFonts w:ascii="Arial" w:hAnsi="Arial" w:cs="Arial"/>
          <w:b/>
          <w:sz w:val="20"/>
          <w:szCs w:val="20"/>
        </w:rPr>
        <w:t xml:space="preserve"> </w:t>
      </w:r>
      <w:r w:rsidR="00864F48">
        <w:rPr>
          <w:rFonts w:ascii="Arial" w:hAnsi="Arial" w:cs="Arial"/>
          <w:b/>
          <w:sz w:val="20"/>
          <w:szCs w:val="20"/>
        </w:rPr>
        <w:t>osnutek</w:t>
      </w:r>
      <w:r w:rsidR="00762B97" w:rsidRPr="00982920">
        <w:rPr>
          <w:rFonts w:ascii="Arial" w:hAnsi="Arial" w:cs="Arial"/>
          <w:b/>
          <w:sz w:val="20"/>
          <w:szCs w:val="20"/>
        </w:rPr>
        <w:t xml:space="preserve"> </w:t>
      </w:r>
      <w:r w:rsidR="006A1D27">
        <w:rPr>
          <w:rFonts w:ascii="Arial" w:hAnsi="Arial" w:cs="Arial"/>
          <w:b/>
          <w:sz w:val="20"/>
          <w:szCs w:val="20"/>
        </w:rPr>
        <w:t>P</w:t>
      </w:r>
      <w:r w:rsidR="00762B97" w:rsidRPr="00982920">
        <w:rPr>
          <w:rFonts w:ascii="Arial" w:hAnsi="Arial" w:cs="Arial"/>
          <w:b/>
          <w:sz w:val="20"/>
          <w:szCs w:val="20"/>
        </w:rPr>
        <w:t>oročil</w:t>
      </w:r>
      <w:r w:rsidR="00864F48">
        <w:rPr>
          <w:rFonts w:ascii="Arial" w:hAnsi="Arial" w:cs="Arial"/>
          <w:b/>
          <w:sz w:val="20"/>
          <w:szCs w:val="20"/>
        </w:rPr>
        <w:t>a</w:t>
      </w:r>
      <w:r w:rsidR="00762B97" w:rsidRPr="00982920">
        <w:rPr>
          <w:rFonts w:ascii="Arial" w:hAnsi="Arial" w:cs="Arial"/>
          <w:b/>
          <w:sz w:val="20"/>
          <w:szCs w:val="20"/>
        </w:rPr>
        <w:t xml:space="preserve"> o nadzoru </w:t>
      </w:r>
      <w:r w:rsidR="003A44AE" w:rsidRPr="00761489">
        <w:rPr>
          <w:rFonts w:ascii="Arial" w:hAnsi="Arial" w:cs="Arial"/>
          <w:b/>
          <w:sz w:val="20"/>
          <w:szCs w:val="20"/>
        </w:rPr>
        <w:t>nad načrtovanjem ravnanja s stvarnim premoženjem Občine Cerknica za leto 2023</w:t>
      </w:r>
      <w:r w:rsidR="003A44AE">
        <w:rPr>
          <w:rFonts w:ascii="Arial" w:hAnsi="Arial" w:cs="Arial"/>
          <w:b/>
          <w:sz w:val="20"/>
          <w:szCs w:val="20"/>
        </w:rPr>
        <w:t>.</w:t>
      </w:r>
    </w:p>
    <w:p w14:paraId="5BDFCC3A" w14:textId="6BCEEC4F" w:rsidR="00953A63" w:rsidRDefault="00953A63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54F1D40" w14:textId="77777777" w:rsidR="003A44AE" w:rsidRDefault="003A44AE" w:rsidP="006A1D27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6EE8067" w14:textId="77777777" w:rsidR="009243C0" w:rsidRDefault="009243C0" w:rsidP="006A1D27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160E99D" w14:textId="77777777" w:rsidR="003A44AE" w:rsidRDefault="003A44AE" w:rsidP="006A1D27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70325A3" w14:textId="77777777" w:rsidR="003A44AE" w:rsidRDefault="003A44AE" w:rsidP="006A1D27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7E5B9A8" w14:textId="5E5FEA5A" w:rsidR="003A44AE" w:rsidRP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9243C0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Pr="00761489">
        <w:rPr>
          <w:rFonts w:ascii="Arial" w:hAnsi="Arial" w:cs="Arial"/>
          <w:b/>
          <w:sz w:val="20"/>
          <w:szCs w:val="20"/>
        </w:rPr>
        <w:t xml:space="preserve">Sprejem </w:t>
      </w:r>
      <w:r w:rsidRPr="003A44AE">
        <w:rPr>
          <w:rFonts w:ascii="Arial" w:hAnsi="Arial" w:cs="Arial"/>
          <w:b/>
          <w:sz w:val="20"/>
          <w:szCs w:val="20"/>
        </w:rPr>
        <w:t xml:space="preserve">končnega poročila o nadzoru nad </w:t>
      </w:r>
      <w:r>
        <w:rPr>
          <w:rFonts w:ascii="Arial" w:hAnsi="Arial" w:cs="Arial"/>
          <w:b/>
          <w:sz w:val="20"/>
          <w:szCs w:val="20"/>
        </w:rPr>
        <w:t>občinskim stanovanji</w:t>
      </w:r>
    </w:p>
    <w:p w14:paraId="6F6EC7B0" w14:textId="03103B80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328CDC0" w14:textId="2CC7CB32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odprl razpravo na osnutek poročila </w:t>
      </w:r>
      <w:r w:rsidRPr="00982920">
        <w:rPr>
          <w:rFonts w:ascii="Arial" w:hAnsi="Arial" w:cs="Arial"/>
          <w:bCs/>
          <w:sz w:val="20"/>
          <w:szCs w:val="20"/>
        </w:rPr>
        <w:t xml:space="preserve">o nadzoru </w:t>
      </w:r>
      <w:r w:rsidRPr="00761489">
        <w:rPr>
          <w:rFonts w:ascii="Arial" w:hAnsi="Arial" w:cs="Arial"/>
          <w:bCs/>
          <w:sz w:val="20"/>
          <w:szCs w:val="20"/>
        </w:rPr>
        <w:t xml:space="preserve">nad </w:t>
      </w:r>
      <w:r w:rsidR="009243C0">
        <w:rPr>
          <w:rFonts w:ascii="Arial" w:hAnsi="Arial" w:cs="Arial"/>
          <w:bCs/>
          <w:sz w:val="20"/>
          <w:szCs w:val="20"/>
        </w:rPr>
        <w:t>občinskimi stanovanji.</w:t>
      </w:r>
    </w:p>
    <w:p w14:paraId="1F69FC45" w14:textId="77777777" w:rsidR="003A44AE" w:rsidRPr="00761489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FFF9B6A" w14:textId="77777777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Ker razprave ni bilo je na glasovanje podal predlagani sklep.</w:t>
      </w:r>
    </w:p>
    <w:p w14:paraId="4BF9FBC3" w14:textId="77777777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03C41E7" w14:textId="77777777" w:rsidR="003A44AE" w:rsidRPr="007037CD" w:rsidRDefault="003A44AE" w:rsidP="003A44AE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32B9217F" w14:textId="62CFAC47" w:rsidR="003A44AE" w:rsidRPr="007037CD" w:rsidRDefault="003A44AE" w:rsidP="003A44AE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9243C0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9243C0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="00F20FA9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4</w:t>
      </w:r>
    </w:p>
    <w:p w14:paraId="0346D22B" w14:textId="5F0C20BF" w:rsidR="003A44AE" w:rsidRPr="00D26ABA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je sprejel </w:t>
      </w:r>
      <w:r w:rsidR="009243C0">
        <w:rPr>
          <w:rFonts w:ascii="Arial" w:hAnsi="Arial" w:cs="Arial"/>
          <w:b/>
          <w:sz w:val="20"/>
          <w:szCs w:val="20"/>
        </w:rPr>
        <w:t>končno</w:t>
      </w:r>
      <w:r w:rsidRPr="0098292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982920">
        <w:rPr>
          <w:rFonts w:ascii="Arial" w:hAnsi="Arial" w:cs="Arial"/>
          <w:b/>
          <w:sz w:val="20"/>
          <w:szCs w:val="20"/>
        </w:rPr>
        <w:t>oročil</w:t>
      </w:r>
      <w:r w:rsidR="009243C0">
        <w:rPr>
          <w:rFonts w:ascii="Arial" w:hAnsi="Arial" w:cs="Arial"/>
          <w:b/>
          <w:sz w:val="20"/>
          <w:szCs w:val="20"/>
        </w:rPr>
        <w:t>o</w:t>
      </w:r>
      <w:r w:rsidRPr="00982920">
        <w:rPr>
          <w:rFonts w:ascii="Arial" w:hAnsi="Arial" w:cs="Arial"/>
          <w:b/>
          <w:sz w:val="20"/>
          <w:szCs w:val="20"/>
        </w:rPr>
        <w:t xml:space="preserve"> o nadzoru </w:t>
      </w:r>
      <w:r w:rsidRPr="00D26ABA">
        <w:rPr>
          <w:rFonts w:ascii="Arial" w:hAnsi="Arial" w:cs="Arial"/>
          <w:b/>
          <w:sz w:val="20"/>
          <w:szCs w:val="20"/>
        </w:rPr>
        <w:t xml:space="preserve">nad </w:t>
      </w:r>
      <w:r>
        <w:rPr>
          <w:rFonts w:ascii="Arial" w:hAnsi="Arial" w:cs="Arial"/>
          <w:b/>
          <w:sz w:val="20"/>
          <w:szCs w:val="20"/>
        </w:rPr>
        <w:t>občinskimi stanovanji.</w:t>
      </w:r>
    </w:p>
    <w:p w14:paraId="7D930244" w14:textId="77777777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4B82B7B" w14:textId="77777777" w:rsidR="00953A63" w:rsidRPr="007037CD" w:rsidRDefault="00953A63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5E223370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9243C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40F40036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4B47CC">
        <w:rPr>
          <w:rFonts w:ascii="Arial" w:hAnsi="Arial" w:cs="Arial"/>
          <w:sz w:val="20"/>
          <w:szCs w:val="20"/>
        </w:rPr>
        <w:t>1</w:t>
      </w:r>
      <w:r w:rsidR="006D2CC2">
        <w:rPr>
          <w:rFonts w:ascii="Arial" w:hAnsi="Arial" w:cs="Arial"/>
          <w:sz w:val="20"/>
          <w:szCs w:val="20"/>
        </w:rPr>
        <w:t>3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6D2CC2">
        <w:rPr>
          <w:rFonts w:ascii="Arial" w:hAnsi="Arial" w:cs="Arial"/>
          <w:b/>
          <w:bCs/>
          <w:sz w:val="20"/>
          <w:szCs w:val="20"/>
          <w:u w:val="single"/>
        </w:rPr>
        <w:t>18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6D2CC2">
        <w:rPr>
          <w:rFonts w:ascii="Arial" w:hAnsi="Arial" w:cs="Arial"/>
          <w:b/>
          <w:bCs/>
          <w:sz w:val="20"/>
          <w:szCs w:val="20"/>
          <w:u w:val="single"/>
        </w:rPr>
        <w:t>juni</w:t>
      </w:r>
      <w:r w:rsidR="00F96C88">
        <w:rPr>
          <w:rFonts w:ascii="Arial" w:hAnsi="Arial" w:cs="Arial"/>
          <w:b/>
          <w:bCs/>
          <w:sz w:val="20"/>
          <w:szCs w:val="20"/>
          <w:u w:val="single"/>
        </w:rPr>
        <w:t>ja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4822CB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Pr="007037CD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179947BC" w14:textId="72F88005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zapisnika </w:t>
      </w:r>
      <w:r w:rsidR="003E1C12">
        <w:rPr>
          <w:rFonts w:ascii="Arial" w:hAnsi="Arial" w:cs="Arial"/>
          <w:b/>
          <w:sz w:val="20"/>
          <w:szCs w:val="20"/>
        </w:rPr>
        <w:t>1</w:t>
      </w:r>
      <w:r w:rsidR="008E6933">
        <w:rPr>
          <w:rFonts w:ascii="Arial" w:hAnsi="Arial" w:cs="Arial"/>
          <w:b/>
          <w:sz w:val="20"/>
          <w:szCs w:val="20"/>
        </w:rPr>
        <w:t>2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F96C88">
        <w:rPr>
          <w:rFonts w:ascii="Arial" w:hAnsi="Arial" w:cs="Arial"/>
          <w:b/>
          <w:sz w:val="20"/>
          <w:szCs w:val="20"/>
        </w:rPr>
        <w:t>2</w:t>
      </w:r>
      <w:r w:rsidR="008E6933">
        <w:rPr>
          <w:rFonts w:ascii="Arial" w:hAnsi="Arial" w:cs="Arial"/>
          <w:b/>
          <w:sz w:val="20"/>
          <w:szCs w:val="20"/>
        </w:rPr>
        <w:t>1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8E6933">
        <w:rPr>
          <w:rFonts w:ascii="Arial" w:hAnsi="Arial" w:cs="Arial"/>
          <w:b/>
          <w:sz w:val="20"/>
          <w:szCs w:val="20"/>
        </w:rPr>
        <w:t>maja</w:t>
      </w:r>
      <w:r w:rsidR="004B177E">
        <w:rPr>
          <w:rFonts w:ascii="Arial" w:hAnsi="Arial" w:cs="Arial"/>
          <w:b/>
          <w:sz w:val="20"/>
          <w:szCs w:val="20"/>
        </w:rPr>
        <w:t xml:space="preserve"> 2024</w:t>
      </w:r>
    </w:p>
    <w:p w14:paraId="63029669" w14:textId="6E42B6BC" w:rsidR="008E6933" w:rsidRPr="008E6933" w:rsidRDefault="008E6933" w:rsidP="008E6933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 w:rsidRPr="008E6933">
        <w:rPr>
          <w:rFonts w:ascii="Arial" w:hAnsi="Arial" w:cs="Arial"/>
          <w:b/>
          <w:sz w:val="20"/>
        </w:rPr>
        <w:t>Pregled projekta obnove nogometnega igrišča in tekaške steze pri OŠ Cerknica</w:t>
      </w:r>
    </w:p>
    <w:p w14:paraId="1852B9B0" w14:textId="5AF86BE4" w:rsidR="00F96C88" w:rsidRDefault="008E6933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Nadaljevanje  pregleda p</w:t>
      </w:r>
      <w:r w:rsidR="00F96C88">
        <w:rPr>
          <w:rFonts w:ascii="Arial" w:hAnsi="Arial" w:cs="Arial"/>
          <w:b/>
          <w:sz w:val="20"/>
          <w:szCs w:val="20"/>
        </w:rPr>
        <w:t>oslovanj</w:t>
      </w:r>
      <w:r>
        <w:rPr>
          <w:rFonts w:ascii="Arial" w:hAnsi="Arial" w:cs="Arial"/>
          <w:b/>
          <w:sz w:val="20"/>
          <w:szCs w:val="20"/>
        </w:rPr>
        <w:t>a</w:t>
      </w:r>
      <w:r w:rsidR="00F96C88">
        <w:rPr>
          <w:rFonts w:ascii="Arial" w:hAnsi="Arial" w:cs="Arial"/>
          <w:b/>
          <w:sz w:val="20"/>
          <w:szCs w:val="20"/>
        </w:rPr>
        <w:t xml:space="preserve"> KD Godba Cerknica za leto 2023</w:t>
      </w:r>
    </w:p>
    <w:p w14:paraId="3E04B3C5" w14:textId="1D10695B" w:rsidR="00F96C88" w:rsidRPr="00F96C88" w:rsidRDefault="00F96C88" w:rsidP="00F96C88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 w:rsidRPr="00F96C88">
        <w:rPr>
          <w:rFonts w:ascii="Arial" w:hAnsi="Arial" w:cs="Arial"/>
          <w:b/>
          <w:sz w:val="20"/>
        </w:rPr>
        <w:t xml:space="preserve">Sprejem </w:t>
      </w:r>
      <w:r w:rsidR="008E6933">
        <w:rPr>
          <w:rFonts w:ascii="Arial" w:hAnsi="Arial" w:cs="Arial"/>
          <w:b/>
          <w:sz w:val="20"/>
        </w:rPr>
        <w:t xml:space="preserve">končnega </w:t>
      </w:r>
      <w:r w:rsidRPr="00F96C88">
        <w:rPr>
          <w:rFonts w:ascii="Arial" w:hAnsi="Arial" w:cs="Arial"/>
          <w:b/>
          <w:sz w:val="20"/>
        </w:rPr>
        <w:t>poročila o nadzoru nad načrtovanjem ravnanja s stvarnim premoženjem Občine Cerknica za leto 2023</w:t>
      </w:r>
    </w:p>
    <w:p w14:paraId="3AF60E61" w14:textId="77777777" w:rsidR="004221CF" w:rsidRPr="007037CD" w:rsidRDefault="004221CF" w:rsidP="004221CF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Pobude in vprašanja</w:t>
      </w:r>
    </w:p>
    <w:p w14:paraId="49BE615D" w14:textId="77777777" w:rsidR="003B3EF3" w:rsidRPr="007037CD" w:rsidRDefault="003B3EF3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A636D43" w14:textId="7A87DA7A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odbora,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0C7520">
        <w:rPr>
          <w:rFonts w:ascii="Arial" w:hAnsi="Arial" w:cs="Arial"/>
          <w:sz w:val="20"/>
          <w:szCs w:val="20"/>
        </w:rPr>
        <w:t>6</w:t>
      </w:r>
      <w:r w:rsidR="00173261">
        <w:rPr>
          <w:rFonts w:ascii="Arial" w:hAnsi="Arial" w:cs="Arial"/>
          <w:sz w:val="20"/>
          <w:szCs w:val="20"/>
        </w:rPr>
        <w:t>:</w:t>
      </w:r>
      <w:r w:rsidR="000C7520">
        <w:rPr>
          <w:rFonts w:ascii="Arial" w:hAnsi="Arial" w:cs="Arial"/>
          <w:sz w:val="20"/>
          <w:szCs w:val="20"/>
        </w:rPr>
        <w:t>5</w:t>
      </w:r>
      <w:r w:rsidR="00F96C88">
        <w:rPr>
          <w:rFonts w:ascii="Arial" w:hAnsi="Arial" w:cs="Arial"/>
          <w:sz w:val="20"/>
          <w:szCs w:val="20"/>
        </w:rPr>
        <w:t>5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1</w:t>
      </w:r>
      <w:r w:rsidR="00DA3240">
        <w:rPr>
          <w:rFonts w:ascii="Arial" w:hAnsi="Arial" w:cs="Arial"/>
          <w:sz w:val="20"/>
          <w:szCs w:val="20"/>
        </w:rPr>
        <w:t>2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5"/>
  </w:num>
  <w:num w:numId="2" w16cid:durableId="927009356">
    <w:abstractNumId w:val="14"/>
  </w:num>
  <w:num w:numId="3" w16cid:durableId="240481389">
    <w:abstractNumId w:val="11"/>
  </w:num>
  <w:num w:numId="4" w16cid:durableId="1651979956">
    <w:abstractNumId w:val="24"/>
  </w:num>
  <w:num w:numId="5" w16cid:durableId="1603411286">
    <w:abstractNumId w:val="22"/>
  </w:num>
  <w:num w:numId="6" w16cid:durableId="795683325">
    <w:abstractNumId w:val="17"/>
  </w:num>
  <w:num w:numId="7" w16cid:durableId="1137797332">
    <w:abstractNumId w:val="2"/>
  </w:num>
  <w:num w:numId="8" w16cid:durableId="1642342800">
    <w:abstractNumId w:val="21"/>
  </w:num>
  <w:num w:numId="9" w16cid:durableId="1708337694">
    <w:abstractNumId w:val="18"/>
  </w:num>
  <w:num w:numId="10" w16cid:durableId="1067266968">
    <w:abstractNumId w:val="9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6"/>
  </w:num>
  <w:num w:numId="14" w16cid:durableId="223293435">
    <w:abstractNumId w:val="4"/>
  </w:num>
  <w:num w:numId="15" w16cid:durableId="107816252">
    <w:abstractNumId w:val="20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19"/>
  </w:num>
  <w:num w:numId="19" w16cid:durableId="1179389296">
    <w:abstractNumId w:val="27"/>
  </w:num>
  <w:num w:numId="20" w16cid:durableId="1937245450">
    <w:abstractNumId w:val="8"/>
  </w:num>
  <w:num w:numId="21" w16cid:durableId="1940794852">
    <w:abstractNumId w:val="23"/>
  </w:num>
  <w:num w:numId="22" w16cid:durableId="1380276954">
    <w:abstractNumId w:val="12"/>
  </w:num>
  <w:num w:numId="23" w16cid:durableId="1429079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3"/>
  </w:num>
  <w:num w:numId="28" w16cid:durableId="1072001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3E81"/>
    <w:rsid w:val="000041A6"/>
    <w:rsid w:val="0000593A"/>
    <w:rsid w:val="00010FFE"/>
    <w:rsid w:val="00014538"/>
    <w:rsid w:val="00020521"/>
    <w:rsid w:val="00021BA2"/>
    <w:rsid w:val="00030427"/>
    <w:rsid w:val="0004074C"/>
    <w:rsid w:val="00040A50"/>
    <w:rsid w:val="00040CDA"/>
    <w:rsid w:val="000412E8"/>
    <w:rsid w:val="00043265"/>
    <w:rsid w:val="00043535"/>
    <w:rsid w:val="00043C21"/>
    <w:rsid w:val="00045591"/>
    <w:rsid w:val="00050594"/>
    <w:rsid w:val="00052264"/>
    <w:rsid w:val="000527E3"/>
    <w:rsid w:val="00054077"/>
    <w:rsid w:val="00054F7D"/>
    <w:rsid w:val="000568CC"/>
    <w:rsid w:val="00060DA6"/>
    <w:rsid w:val="0006466C"/>
    <w:rsid w:val="00065358"/>
    <w:rsid w:val="00067A36"/>
    <w:rsid w:val="00070B56"/>
    <w:rsid w:val="00070E82"/>
    <w:rsid w:val="000742E1"/>
    <w:rsid w:val="000745BF"/>
    <w:rsid w:val="00077F28"/>
    <w:rsid w:val="00082ED2"/>
    <w:rsid w:val="00086F48"/>
    <w:rsid w:val="000923AB"/>
    <w:rsid w:val="00094982"/>
    <w:rsid w:val="000953BF"/>
    <w:rsid w:val="00095746"/>
    <w:rsid w:val="000A1602"/>
    <w:rsid w:val="000A2EA5"/>
    <w:rsid w:val="000B30AE"/>
    <w:rsid w:val="000B36D1"/>
    <w:rsid w:val="000B38CF"/>
    <w:rsid w:val="000C6972"/>
    <w:rsid w:val="000C7500"/>
    <w:rsid w:val="000C7520"/>
    <w:rsid w:val="000C76DE"/>
    <w:rsid w:val="000C7ABB"/>
    <w:rsid w:val="000D04C4"/>
    <w:rsid w:val="000D0B66"/>
    <w:rsid w:val="000D1B70"/>
    <w:rsid w:val="000D3251"/>
    <w:rsid w:val="000D3F6F"/>
    <w:rsid w:val="000D64FB"/>
    <w:rsid w:val="000D7EFE"/>
    <w:rsid w:val="000E1979"/>
    <w:rsid w:val="000E531B"/>
    <w:rsid w:val="000E6788"/>
    <w:rsid w:val="000E7045"/>
    <w:rsid w:val="000E7B0F"/>
    <w:rsid w:val="000F277D"/>
    <w:rsid w:val="000F36BF"/>
    <w:rsid w:val="000F4C61"/>
    <w:rsid w:val="000F5123"/>
    <w:rsid w:val="000F6158"/>
    <w:rsid w:val="00102A43"/>
    <w:rsid w:val="0012501F"/>
    <w:rsid w:val="001307F9"/>
    <w:rsid w:val="001320D3"/>
    <w:rsid w:val="00134B6A"/>
    <w:rsid w:val="00134E93"/>
    <w:rsid w:val="00137FE3"/>
    <w:rsid w:val="00140A3D"/>
    <w:rsid w:val="00145A45"/>
    <w:rsid w:val="001578D3"/>
    <w:rsid w:val="00173261"/>
    <w:rsid w:val="00174698"/>
    <w:rsid w:val="001774E1"/>
    <w:rsid w:val="00181F52"/>
    <w:rsid w:val="00190ADA"/>
    <w:rsid w:val="001A0D9F"/>
    <w:rsid w:val="001A3B98"/>
    <w:rsid w:val="001A4919"/>
    <w:rsid w:val="001A571C"/>
    <w:rsid w:val="001B325A"/>
    <w:rsid w:val="001B59EB"/>
    <w:rsid w:val="001B6CF9"/>
    <w:rsid w:val="001C28C9"/>
    <w:rsid w:val="001D18AA"/>
    <w:rsid w:val="001E2438"/>
    <w:rsid w:val="001E4F24"/>
    <w:rsid w:val="001F0AD8"/>
    <w:rsid w:val="001F17B0"/>
    <w:rsid w:val="001F1D1B"/>
    <w:rsid w:val="001F3830"/>
    <w:rsid w:val="001F4AB6"/>
    <w:rsid w:val="001F7E96"/>
    <w:rsid w:val="00207D6D"/>
    <w:rsid w:val="00207E39"/>
    <w:rsid w:val="00211071"/>
    <w:rsid w:val="002124B9"/>
    <w:rsid w:val="00213E8E"/>
    <w:rsid w:val="0021464C"/>
    <w:rsid w:val="00214D5A"/>
    <w:rsid w:val="0021597B"/>
    <w:rsid w:val="00224E4F"/>
    <w:rsid w:val="002312D6"/>
    <w:rsid w:val="00235DB2"/>
    <w:rsid w:val="00237873"/>
    <w:rsid w:val="002416B9"/>
    <w:rsid w:val="0024190D"/>
    <w:rsid w:val="002434FA"/>
    <w:rsid w:val="002441F8"/>
    <w:rsid w:val="00245245"/>
    <w:rsid w:val="002522F3"/>
    <w:rsid w:val="002552C3"/>
    <w:rsid w:val="002562C7"/>
    <w:rsid w:val="00273023"/>
    <w:rsid w:val="0027435D"/>
    <w:rsid w:val="002743EC"/>
    <w:rsid w:val="00275A39"/>
    <w:rsid w:val="00280F20"/>
    <w:rsid w:val="0028483D"/>
    <w:rsid w:val="00285404"/>
    <w:rsid w:val="002924F6"/>
    <w:rsid w:val="00292BA2"/>
    <w:rsid w:val="002969CF"/>
    <w:rsid w:val="002A5F33"/>
    <w:rsid w:val="002A617F"/>
    <w:rsid w:val="002A6EAD"/>
    <w:rsid w:val="002A77DB"/>
    <w:rsid w:val="002A7CC7"/>
    <w:rsid w:val="002B0BDD"/>
    <w:rsid w:val="002B51F2"/>
    <w:rsid w:val="002B6216"/>
    <w:rsid w:val="002B7AF3"/>
    <w:rsid w:val="002C0718"/>
    <w:rsid w:val="002C20A5"/>
    <w:rsid w:val="002C3814"/>
    <w:rsid w:val="002D0512"/>
    <w:rsid w:val="002D58E5"/>
    <w:rsid w:val="002E43A3"/>
    <w:rsid w:val="002F350F"/>
    <w:rsid w:val="00304D3F"/>
    <w:rsid w:val="0030739A"/>
    <w:rsid w:val="00310010"/>
    <w:rsid w:val="00311AD1"/>
    <w:rsid w:val="00313697"/>
    <w:rsid w:val="00314618"/>
    <w:rsid w:val="00316724"/>
    <w:rsid w:val="00321F4E"/>
    <w:rsid w:val="0032515D"/>
    <w:rsid w:val="00325227"/>
    <w:rsid w:val="00327FEF"/>
    <w:rsid w:val="003355BC"/>
    <w:rsid w:val="0034570E"/>
    <w:rsid w:val="00353B3E"/>
    <w:rsid w:val="003578EF"/>
    <w:rsid w:val="00361FD4"/>
    <w:rsid w:val="0036653C"/>
    <w:rsid w:val="003667DF"/>
    <w:rsid w:val="00367E44"/>
    <w:rsid w:val="003701B5"/>
    <w:rsid w:val="0037188F"/>
    <w:rsid w:val="003720B0"/>
    <w:rsid w:val="00372EC9"/>
    <w:rsid w:val="003775D4"/>
    <w:rsid w:val="00380D75"/>
    <w:rsid w:val="00380FC8"/>
    <w:rsid w:val="00384656"/>
    <w:rsid w:val="00390E32"/>
    <w:rsid w:val="003969F2"/>
    <w:rsid w:val="00397A7C"/>
    <w:rsid w:val="003A0AEF"/>
    <w:rsid w:val="003A44AE"/>
    <w:rsid w:val="003B0017"/>
    <w:rsid w:val="003B3EF3"/>
    <w:rsid w:val="003B6D21"/>
    <w:rsid w:val="003C135B"/>
    <w:rsid w:val="003C173F"/>
    <w:rsid w:val="003C18E4"/>
    <w:rsid w:val="003C5B7B"/>
    <w:rsid w:val="003C5D1A"/>
    <w:rsid w:val="003C6696"/>
    <w:rsid w:val="003D2345"/>
    <w:rsid w:val="003D39C3"/>
    <w:rsid w:val="003E016B"/>
    <w:rsid w:val="003E1C12"/>
    <w:rsid w:val="003E1C69"/>
    <w:rsid w:val="003E47CE"/>
    <w:rsid w:val="003E550C"/>
    <w:rsid w:val="003F37D5"/>
    <w:rsid w:val="00400E48"/>
    <w:rsid w:val="00403948"/>
    <w:rsid w:val="004066A5"/>
    <w:rsid w:val="00411243"/>
    <w:rsid w:val="00415C2B"/>
    <w:rsid w:val="004221CF"/>
    <w:rsid w:val="00422E7D"/>
    <w:rsid w:val="0042496B"/>
    <w:rsid w:val="00426D0F"/>
    <w:rsid w:val="00431E01"/>
    <w:rsid w:val="004405A9"/>
    <w:rsid w:val="00443904"/>
    <w:rsid w:val="0044457C"/>
    <w:rsid w:val="00444B76"/>
    <w:rsid w:val="0044735B"/>
    <w:rsid w:val="004479E2"/>
    <w:rsid w:val="004507B0"/>
    <w:rsid w:val="0046032E"/>
    <w:rsid w:val="00466BDD"/>
    <w:rsid w:val="00470B39"/>
    <w:rsid w:val="00471B19"/>
    <w:rsid w:val="00481A04"/>
    <w:rsid w:val="004822CB"/>
    <w:rsid w:val="00492995"/>
    <w:rsid w:val="004A0EA2"/>
    <w:rsid w:val="004A469D"/>
    <w:rsid w:val="004A6408"/>
    <w:rsid w:val="004A64BD"/>
    <w:rsid w:val="004A77AF"/>
    <w:rsid w:val="004B177E"/>
    <w:rsid w:val="004B3296"/>
    <w:rsid w:val="004B47CC"/>
    <w:rsid w:val="004B73DB"/>
    <w:rsid w:val="004B7FF5"/>
    <w:rsid w:val="004C01C3"/>
    <w:rsid w:val="004C5EE9"/>
    <w:rsid w:val="004C7CB0"/>
    <w:rsid w:val="004D2569"/>
    <w:rsid w:val="004D44F6"/>
    <w:rsid w:val="004D4A88"/>
    <w:rsid w:val="004E1BA4"/>
    <w:rsid w:val="004E7C36"/>
    <w:rsid w:val="004F3468"/>
    <w:rsid w:val="004F7D70"/>
    <w:rsid w:val="005149D7"/>
    <w:rsid w:val="005226B3"/>
    <w:rsid w:val="00534DC5"/>
    <w:rsid w:val="00543B4A"/>
    <w:rsid w:val="005447E1"/>
    <w:rsid w:val="00554EC6"/>
    <w:rsid w:val="00556E27"/>
    <w:rsid w:val="0056168F"/>
    <w:rsid w:val="005624DB"/>
    <w:rsid w:val="00562E60"/>
    <w:rsid w:val="00570DFE"/>
    <w:rsid w:val="00572A51"/>
    <w:rsid w:val="005763EB"/>
    <w:rsid w:val="0057718A"/>
    <w:rsid w:val="00577CB8"/>
    <w:rsid w:val="00580B18"/>
    <w:rsid w:val="00581607"/>
    <w:rsid w:val="005829EA"/>
    <w:rsid w:val="00584211"/>
    <w:rsid w:val="00585A2B"/>
    <w:rsid w:val="005870D5"/>
    <w:rsid w:val="00587B9E"/>
    <w:rsid w:val="00594C1E"/>
    <w:rsid w:val="005A1637"/>
    <w:rsid w:val="005A42E9"/>
    <w:rsid w:val="005A54FF"/>
    <w:rsid w:val="005A62FE"/>
    <w:rsid w:val="005B35B7"/>
    <w:rsid w:val="005B50C7"/>
    <w:rsid w:val="005B534B"/>
    <w:rsid w:val="005B788D"/>
    <w:rsid w:val="005B7F30"/>
    <w:rsid w:val="005C1EAD"/>
    <w:rsid w:val="005C676D"/>
    <w:rsid w:val="005D09D4"/>
    <w:rsid w:val="005D122B"/>
    <w:rsid w:val="005D16BB"/>
    <w:rsid w:val="005D2D78"/>
    <w:rsid w:val="005E096A"/>
    <w:rsid w:val="005E31D5"/>
    <w:rsid w:val="005E4732"/>
    <w:rsid w:val="005E5D9D"/>
    <w:rsid w:val="005F2093"/>
    <w:rsid w:val="005F42DA"/>
    <w:rsid w:val="005F4954"/>
    <w:rsid w:val="005F6A31"/>
    <w:rsid w:val="006060DE"/>
    <w:rsid w:val="00611203"/>
    <w:rsid w:val="0061444A"/>
    <w:rsid w:val="006168A4"/>
    <w:rsid w:val="00617E54"/>
    <w:rsid w:val="00621BE2"/>
    <w:rsid w:val="006224AB"/>
    <w:rsid w:val="00627674"/>
    <w:rsid w:val="00630E9F"/>
    <w:rsid w:val="00635765"/>
    <w:rsid w:val="00640F4C"/>
    <w:rsid w:val="006453AD"/>
    <w:rsid w:val="006457B8"/>
    <w:rsid w:val="00655271"/>
    <w:rsid w:val="006629E4"/>
    <w:rsid w:val="00662A6F"/>
    <w:rsid w:val="00662CBC"/>
    <w:rsid w:val="006713F8"/>
    <w:rsid w:val="00673401"/>
    <w:rsid w:val="0068275C"/>
    <w:rsid w:val="006843CE"/>
    <w:rsid w:val="00687BB5"/>
    <w:rsid w:val="00690AB8"/>
    <w:rsid w:val="00691995"/>
    <w:rsid w:val="00693377"/>
    <w:rsid w:val="006A167E"/>
    <w:rsid w:val="006A1C2A"/>
    <w:rsid w:val="006A1D27"/>
    <w:rsid w:val="006A2C5C"/>
    <w:rsid w:val="006A6D2E"/>
    <w:rsid w:val="006A6F72"/>
    <w:rsid w:val="006B21C5"/>
    <w:rsid w:val="006B4270"/>
    <w:rsid w:val="006B6FD5"/>
    <w:rsid w:val="006B75F4"/>
    <w:rsid w:val="006B7E42"/>
    <w:rsid w:val="006C23A9"/>
    <w:rsid w:val="006C554B"/>
    <w:rsid w:val="006C5AA0"/>
    <w:rsid w:val="006D2CC2"/>
    <w:rsid w:val="006D6289"/>
    <w:rsid w:val="006D7497"/>
    <w:rsid w:val="006E034B"/>
    <w:rsid w:val="006E7828"/>
    <w:rsid w:val="006F1D7A"/>
    <w:rsid w:val="007003B6"/>
    <w:rsid w:val="00702866"/>
    <w:rsid w:val="007034FF"/>
    <w:rsid w:val="007037CD"/>
    <w:rsid w:val="00711E25"/>
    <w:rsid w:val="007151F1"/>
    <w:rsid w:val="007153B5"/>
    <w:rsid w:val="00727BFF"/>
    <w:rsid w:val="00732CAF"/>
    <w:rsid w:val="0073318E"/>
    <w:rsid w:val="00733BB8"/>
    <w:rsid w:val="007340EB"/>
    <w:rsid w:val="007353C6"/>
    <w:rsid w:val="007355E6"/>
    <w:rsid w:val="00736D42"/>
    <w:rsid w:val="007411F3"/>
    <w:rsid w:val="0074488F"/>
    <w:rsid w:val="00747F6D"/>
    <w:rsid w:val="00752E40"/>
    <w:rsid w:val="0075589E"/>
    <w:rsid w:val="00761489"/>
    <w:rsid w:val="00762B97"/>
    <w:rsid w:val="0076300E"/>
    <w:rsid w:val="007701DB"/>
    <w:rsid w:val="00770B6F"/>
    <w:rsid w:val="007713C0"/>
    <w:rsid w:val="007737D0"/>
    <w:rsid w:val="0077492E"/>
    <w:rsid w:val="00782366"/>
    <w:rsid w:val="00783F4C"/>
    <w:rsid w:val="00783FC1"/>
    <w:rsid w:val="0078430F"/>
    <w:rsid w:val="00786DB4"/>
    <w:rsid w:val="00790B29"/>
    <w:rsid w:val="00791AAC"/>
    <w:rsid w:val="00793250"/>
    <w:rsid w:val="00796DE8"/>
    <w:rsid w:val="007A250B"/>
    <w:rsid w:val="007B25D7"/>
    <w:rsid w:val="007B3285"/>
    <w:rsid w:val="007B47FB"/>
    <w:rsid w:val="007B7B49"/>
    <w:rsid w:val="007C1790"/>
    <w:rsid w:val="007C2323"/>
    <w:rsid w:val="007C3F60"/>
    <w:rsid w:val="007D42C4"/>
    <w:rsid w:val="007E0B92"/>
    <w:rsid w:val="007E4ADE"/>
    <w:rsid w:val="007E525F"/>
    <w:rsid w:val="007E6A3E"/>
    <w:rsid w:val="007F404E"/>
    <w:rsid w:val="007F5A70"/>
    <w:rsid w:val="007F6144"/>
    <w:rsid w:val="00801705"/>
    <w:rsid w:val="00804F11"/>
    <w:rsid w:val="00810EED"/>
    <w:rsid w:val="0081214F"/>
    <w:rsid w:val="00812EF2"/>
    <w:rsid w:val="00813486"/>
    <w:rsid w:val="00821D2A"/>
    <w:rsid w:val="00821EDF"/>
    <w:rsid w:val="00824F4C"/>
    <w:rsid w:val="00832849"/>
    <w:rsid w:val="00834C8F"/>
    <w:rsid w:val="00835FD2"/>
    <w:rsid w:val="00843457"/>
    <w:rsid w:val="00843570"/>
    <w:rsid w:val="008448FD"/>
    <w:rsid w:val="00845592"/>
    <w:rsid w:val="00847588"/>
    <w:rsid w:val="008503F3"/>
    <w:rsid w:val="00855562"/>
    <w:rsid w:val="00857B65"/>
    <w:rsid w:val="00857C4F"/>
    <w:rsid w:val="00864CD6"/>
    <w:rsid w:val="00864E26"/>
    <w:rsid w:val="00864F48"/>
    <w:rsid w:val="00865E34"/>
    <w:rsid w:val="0088498D"/>
    <w:rsid w:val="00887738"/>
    <w:rsid w:val="00897F7E"/>
    <w:rsid w:val="008A0110"/>
    <w:rsid w:val="008A2E88"/>
    <w:rsid w:val="008A3408"/>
    <w:rsid w:val="008B00D1"/>
    <w:rsid w:val="008B10D5"/>
    <w:rsid w:val="008B27E0"/>
    <w:rsid w:val="008B395E"/>
    <w:rsid w:val="008B4554"/>
    <w:rsid w:val="008B5825"/>
    <w:rsid w:val="008C214F"/>
    <w:rsid w:val="008C544E"/>
    <w:rsid w:val="008C76F8"/>
    <w:rsid w:val="008D0AEC"/>
    <w:rsid w:val="008D5137"/>
    <w:rsid w:val="008E6933"/>
    <w:rsid w:val="008F4390"/>
    <w:rsid w:val="0090036D"/>
    <w:rsid w:val="009004D7"/>
    <w:rsid w:val="00902F38"/>
    <w:rsid w:val="00905A09"/>
    <w:rsid w:val="0091654C"/>
    <w:rsid w:val="009202EA"/>
    <w:rsid w:val="00920873"/>
    <w:rsid w:val="00922826"/>
    <w:rsid w:val="009243C0"/>
    <w:rsid w:val="00925B0E"/>
    <w:rsid w:val="00927C5E"/>
    <w:rsid w:val="009314E1"/>
    <w:rsid w:val="0093621F"/>
    <w:rsid w:val="00936EB4"/>
    <w:rsid w:val="009447DB"/>
    <w:rsid w:val="00946335"/>
    <w:rsid w:val="0095322E"/>
    <w:rsid w:val="00953A63"/>
    <w:rsid w:val="00954CA7"/>
    <w:rsid w:val="00960631"/>
    <w:rsid w:val="009623AA"/>
    <w:rsid w:val="00966C91"/>
    <w:rsid w:val="009721DD"/>
    <w:rsid w:val="00976026"/>
    <w:rsid w:val="00976C8F"/>
    <w:rsid w:val="0097709B"/>
    <w:rsid w:val="00981472"/>
    <w:rsid w:val="00982920"/>
    <w:rsid w:val="009861BA"/>
    <w:rsid w:val="009904CA"/>
    <w:rsid w:val="009927D2"/>
    <w:rsid w:val="00994A0B"/>
    <w:rsid w:val="009964FD"/>
    <w:rsid w:val="009A342A"/>
    <w:rsid w:val="009A788F"/>
    <w:rsid w:val="009B0236"/>
    <w:rsid w:val="009B126D"/>
    <w:rsid w:val="009B3897"/>
    <w:rsid w:val="009B43A7"/>
    <w:rsid w:val="009B7AD4"/>
    <w:rsid w:val="009C0491"/>
    <w:rsid w:val="009C1DBF"/>
    <w:rsid w:val="009C333C"/>
    <w:rsid w:val="009C755E"/>
    <w:rsid w:val="009D0D85"/>
    <w:rsid w:val="009D29CF"/>
    <w:rsid w:val="009D48E8"/>
    <w:rsid w:val="009D741A"/>
    <w:rsid w:val="009E380E"/>
    <w:rsid w:val="009E3F87"/>
    <w:rsid w:val="009E5A33"/>
    <w:rsid w:val="009E5E1C"/>
    <w:rsid w:val="009E745F"/>
    <w:rsid w:val="009F06DF"/>
    <w:rsid w:val="009F0EF6"/>
    <w:rsid w:val="009F299E"/>
    <w:rsid w:val="009F2FB7"/>
    <w:rsid w:val="009F552D"/>
    <w:rsid w:val="009F76B3"/>
    <w:rsid w:val="00A024A9"/>
    <w:rsid w:val="00A02C13"/>
    <w:rsid w:val="00A0688D"/>
    <w:rsid w:val="00A13A02"/>
    <w:rsid w:val="00A176ED"/>
    <w:rsid w:val="00A17A8E"/>
    <w:rsid w:val="00A25D76"/>
    <w:rsid w:val="00A27BCB"/>
    <w:rsid w:val="00A3061A"/>
    <w:rsid w:val="00A40528"/>
    <w:rsid w:val="00A44D69"/>
    <w:rsid w:val="00A47F7F"/>
    <w:rsid w:val="00A502CA"/>
    <w:rsid w:val="00A50855"/>
    <w:rsid w:val="00A53EE5"/>
    <w:rsid w:val="00A53F54"/>
    <w:rsid w:val="00A56BAA"/>
    <w:rsid w:val="00A57B34"/>
    <w:rsid w:val="00A650F3"/>
    <w:rsid w:val="00A666FF"/>
    <w:rsid w:val="00A7058B"/>
    <w:rsid w:val="00A755F2"/>
    <w:rsid w:val="00A77EF0"/>
    <w:rsid w:val="00A81021"/>
    <w:rsid w:val="00A864AE"/>
    <w:rsid w:val="00A873A7"/>
    <w:rsid w:val="00A90135"/>
    <w:rsid w:val="00A978A0"/>
    <w:rsid w:val="00AA2267"/>
    <w:rsid w:val="00AA7106"/>
    <w:rsid w:val="00AB38D7"/>
    <w:rsid w:val="00AC0698"/>
    <w:rsid w:val="00AC0A1A"/>
    <w:rsid w:val="00AC1EE4"/>
    <w:rsid w:val="00AC3800"/>
    <w:rsid w:val="00AC4A0A"/>
    <w:rsid w:val="00AC5035"/>
    <w:rsid w:val="00AC6FC2"/>
    <w:rsid w:val="00AD2B87"/>
    <w:rsid w:val="00AE1E1A"/>
    <w:rsid w:val="00AE6450"/>
    <w:rsid w:val="00AF06F2"/>
    <w:rsid w:val="00AF095E"/>
    <w:rsid w:val="00AF1F1C"/>
    <w:rsid w:val="00B02A5A"/>
    <w:rsid w:val="00B03CA5"/>
    <w:rsid w:val="00B04FA4"/>
    <w:rsid w:val="00B0504C"/>
    <w:rsid w:val="00B05322"/>
    <w:rsid w:val="00B05A31"/>
    <w:rsid w:val="00B05CD6"/>
    <w:rsid w:val="00B25178"/>
    <w:rsid w:val="00B278F9"/>
    <w:rsid w:val="00B32D50"/>
    <w:rsid w:val="00B35219"/>
    <w:rsid w:val="00B40F77"/>
    <w:rsid w:val="00B42D15"/>
    <w:rsid w:val="00B44C7C"/>
    <w:rsid w:val="00B53B02"/>
    <w:rsid w:val="00B53D06"/>
    <w:rsid w:val="00B61123"/>
    <w:rsid w:val="00B70292"/>
    <w:rsid w:val="00B72E3E"/>
    <w:rsid w:val="00B750E4"/>
    <w:rsid w:val="00B8015E"/>
    <w:rsid w:val="00B80E4E"/>
    <w:rsid w:val="00B82093"/>
    <w:rsid w:val="00B85628"/>
    <w:rsid w:val="00BA0B8A"/>
    <w:rsid w:val="00BA37AF"/>
    <w:rsid w:val="00BA50BD"/>
    <w:rsid w:val="00BA5882"/>
    <w:rsid w:val="00BA6764"/>
    <w:rsid w:val="00BA78A5"/>
    <w:rsid w:val="00BB0B1D"/>
    <w:rsid w:val="00BB31B2"/>
    <w:rsid w:val="00BC122E"/>
    <w:rsid w:val="00BC16D9"/>
    <w:rsid w:val="00BC33F9"/>
    <w:rsid w:val="00BC5F0D"/>
    <w:rsid w:val="00BD0B21"/>
    <w:rsid w:val="00BD1F3E"/>
    <w:rsid w:val="00BD301E"/>
    <w:rsid w:val="00BD4A45"/>
    <w:rsid w:val="00BE19AF"/>
    <w:rsid w:val="00BE7739"/>
    <w:rsid w:val="00BE77D2"/>
    <w:rsid w:val="00BF17D8"/>
    <w:rsid w:val="00BF1CB3"/>
    <w:rsid w:val="00BF50A0"/>
    <w:rsid w:val="00BF566C"/>
    <w:rsid w:val="00BF6FF9"/>
    <w:rsid w:val="00BF71F6"/>
    <w:rsid w:val="00C024EA"/>
    <w:rsid w:val="00C029D6"/>
    <w:rsid w:val="00C05409"/>
    <w:rsid w:val="00C05ED3"/>
    <w:rsid w:val="00C063AC"/>
    <w:rsid w:val="00C1002F"/>
    <w:rsid w:val="00C1176A"/>
    <w:rsid w:val="00C11A6D"/>
    <w:rsid w:val="00C13A42"/>
    <w:rsid w:val="00C20601"/>
    <w:rsid w:val="00C222C3"/>
    <w:rsid w:val="00C35240"/>
    <w:rsid w:val="00C3600E"/>
    <w:rsid w:val="00C3732C"/>
    <w:rsid w:val="00C441E5"/>
    <w:rsid w:val="00C463FD"/>
    <w:rsid w:val="00C47F87"/>
    <w:rsid w:val="00C512A9"/>
    <w:rsid w:val="00C56728"/>
    <w:rsid w:val="00C61A75"/>
    <w:rsid w:val="00C66FD9"/>
    <w:rsid w:val="00C81478"/>
    <w:rsid w:val="00C81CAA"/>
    <w:rsid w:val="00C82332"/>
    <w:rsid w:val="00C86BC2"/>
    <w:rsid w:val="00C91009"/>
    <w:rsid w:val="00C9310E"/>
    <w:rsid w:val="00C93AE9"/>
    <w:rsid w:val="00CA1E28"/>
    <w:rsid w:val="00CA3599"/>
    <w:rsid w:val="00CA4237"/>
    <w:rsid w:val="00CA5B3B"/>
    <w:rsid w:val="00CC1E2F"/>
    <w:rsid w:val="00CC54D4"/>
    <w:rsid w:val="00CD4A6D"/>
    <w:rsid w:val="00CE324F"/>
    <w:rsid w:val="00CF0450"/>
    <w:rsid w:val="00CF24AC"/>
    <w:rsid w:val="00CF2DEB"/>
    <w:rsid w:val="00CF545D"/>
    <w:rsid w:val="00D02A6A"/>
    <w:rsid w:val="00D06152"/>
    <w:rsid w:val="00D10186"/>
    <w:rsid w:val="00D101C8"/>
    <w:rsid w:val="00D17250"/>
    <w:rsid w:val="00D17A6A"/>
    <w:rsid w:val="00D200DB"/>
    <w:rsid w:val="00D20BC1"/>
    <w:rsid w:val="00D22222"/>
    <w:rsid w:val="00D253C4"/>
    <w:rsid w:val="00D268A0"/>
    <w:rsid w:val="00D26ABA"/>
    <w:rsid w:val="00D32768"/>
    <w:rsid w:val="00D32B6C"/>
    <w:rsid w:val="00D3355C"/>
    <w:rsid w:val="00D37E72"/>
    <w:rsid w:val="00D42EEC"/>
    <w:rsid w:val="00D501EC"/>
    <w:rsid w:val="00D525C1"/>
    <w:rsid w:val="00D52939"/>
    <w:rsid w:val="00D53237"/>
    <w:rsid w:val="00D532B0"/>
    <w:rsid w:val="00D53A32"/>
    <w:rsid w:val="00D54AE4"/>
    <w:rsid w:val="00D62D73"/>
    <w:rsid w:val="00D64DCA"/>
    <w:rsid w:val="00D66CF7"/>
    <w:rsid w:val="00D67019"/>
    <w:rsid w:val="00D71F78"/>
    <w:rsid w:val="00D726C1"/>
    <w:rsid w:val="00D73439"/>
    <w:rsid w:val="00D76C89"/>
    <w:rsid w:val="00D80754"/>
    <w:rsid w:val="00D8138B"/>
    <w:rsid w:val="00D83784"/>
    <w:rsid w:val="00D86C5D"/>
    <w:rsid w:val="00D87ED9"/>
    <w:rsid w:val="00D9546F"/>
    <w:rsid w:val="00DA3003"/>
    <w:rsid w:val="00DA3240"/>
    <w:rsid w:val="00DB235C"/>
    <w:rsid w:val="00DB29C0"/>
    <w:rsid w:val="00DB44F9"/>
    <w:rsid w:val="00DB6A54"/>
    <w:rsid w:val="00DC3A70"/>
    <w:rsid w:val="00DC5B99"/>
    <w:rsid w:val="00DC6F88"/>
    <w:rsid w:val="00DD1552"/>
    <w:rsid w:val="00DD4A0D"/>
    <w:rsid w:val="00DE137B"/>
    <w:rsid w:val="00DE1C34"/>
    <w:rsid w:val="00DE53FD"/>
    <w:rsid w:val="00DE69B7"/>
    <w:rsid w:val="00DE7300"/>
    <w:rsid w:val="00DF2303"/>
    <w:rsid w:val="00DF43D3"/>
    <w:rsid w:val="00DF7ED7"/>
    <w:rsid w:val="00E00D7A"/>
    <w:rsid w:val="00E03B6A"/>
    <w:rsid w:val="00E11436"/>
    <w:rsid w:val="00E131E3"/>
    <w:rsid w:val="00E30354"/>
    <w:rsid w:val="00E33CE4"/>
    <w:rsid w:val="00E34245"/>
    <w:rsid w:val="00E41DD8"/>
    <w:rsid w:val="00E450D1"/>
    <w:rsid w:val="00E50604"/>
    <w:rsid w:val="00E51B9D"/>
    <w:rsid w:val="00E536B8"/>
    <w:rsid w:val="00E53A31"/>
    <w:rsid w:val="00E62369"/>
    <w:rsid w:val="00E67497"/>
    <w:rsid w:val="00E701B3"/>
    <w:rsid w:val="00E70679"/>
    <w:rsid w:val="00E72546"/>
    <w:rsid w:val="00E7405E"/>
    <w:rsid w:val="00E77045"/>
    <w:rsid w:val="00E86968"/>
    <w:rsid w:val="00E86C32"/>
    <w:rsid w:val="00E914F4"/>
    <w:rsid w:val="00E9195D"/>
    <w:rsid w:val="00E95BD0"/>
    <w:rsid w:val="00E970C4"/>
    <w:rsid w:val="00EA13CB"/>
    <w:rsid w:val="00EA62CD"/>
    <w:rsid w:val="00EA6FED"/>
    <w:rsid w:val="00EA731E"/>
    <w:rsid w:val="00EA74D4"/>
    <w:rsid w:val="00EB0648"/>
    <w:rsid w:val="00EB0AA0"/>
    <w:rsid w:val="00EB42D6"/>
    <w:rsid w:val="00EB5C0D"/>
    <w:rsid w:val="00EB7D9F"/>
    <w:rsid w:val="00EC163E"/>
    <w:rsid w:val="00EC6424"/>
    <w:rsid w:val="00EC68FE"/>
    <w:rsid w:val="00ED1AD5"/>
    <w:rsid w:val="00ED7A68"/>
    <w:rsid w:val="00EE09B0"/>
    <w:rsid w:val="00EE0F79"/>
    <w:rsid w:val="00EE3F76"/>
    <w:rsid w:val="00EF23F7"/>
    <w:rsid w:val="00EF4610"/>
    <w:rsid w:val="00EF48F4"/>
    <w:rsid w:val="00F01B85"/>
    <w:rsid w:val="00F04A8E"/>
    <w:rsid w:val="00F14436"/>
    <w:rsid w:val="00F20FA9"/>
    <w:rsid w:val="00F21328"/>
    <w:rsid w:val="00F21EAC"/>
    <w:rsid w:val="00F24AF1"/>
    <w:rsid w:val="00F25115"/>
    <w:rsid w:val="00F30DB5"/>
    <w:rsid w:val="00F329A6"/>
    <w:rsid w:val="00F34627"/>
    <w:rsid w:val="00F51041"/>
    <w:rsid w:val="00F60B8F"/>
    <w:rsid w:val="00F60CA3"/>
    <w:rsid w:val="00F739D3"/>
    <w:rsid w:val="00F8742E"/>
    <w:rsid w:val="00F904D9"/>
    <w:rsid w:val="00F908C2"/>
    <w:rsid w:val="00F9342C"/>
    <w:rsid w:val="00F9457C"/>
    <w:rsid w:val="00F963E0"/>
    <w:rsid w:val="00F96C88"/>
    <w:rsid w:val="00FA0847"/>
    <w:rsid w:val="00FA2B1B"/>
    <w:rsid w:val="00FA3A3E"/>
    <w:rsid w:val="00FA56FD"/>
    <w:rsid w:val="00FA76AB"/>
    <w:rsid w:val="00FA7CC8"/>
    <w:rsid w:val="00FB06C8"/>
    <w:rsid w:val="00FB3E7C"/>
    <w:rsid w:val="00FB4753"/>
    <w:rsid w:val="00FB64EF"/>
    <w:rsid w:val="00FD176D"/>
    <w:rsid w:val="00FD30E0"/>
    <w:rsid w:val="00FE2980"/>
    <w:rsid w:val="00FE5350"/>
    <w:rsid w:val="00FF0BF3"/>
    <w:rsid w:val="00FF187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6089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8781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406</cp:revision>
  <cp:lastPrinted>2021-11-17T09:41:00Z</cp:lastPrinted>
  <dcterms:created xsi:type="dcterms:W3CDTF">2023-09-20T11:37:00Z</dcterms:created>
  <dcterms:modified xsi:type="dcterms:W3CDTF">2024-06-06T13:02:00Z</dcterms:modified>
</cp:coreProperties>
</file>