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0C068EF3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FC6CCA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. </w:t>
      </w:r>
      <w:r w:rsidR="0057428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0B0105E5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FC6CCA" w:rsidRPr="00FC6CCA">
        <w:rPr>
          <w:rFonts w:ascii="Arial" w:hAnsi="Arial" w:cs="Arial"/>
          <w:b/>
          <w:bCs/>
          <w:sz w:val="20"/>
        </w:rPr>
        <w:t>9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6F17BBD4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50754F">
        <w:rPr>
          <w:rFonts w:ascii="Arial" w:hAnsi="Arial" w:cs="Arial"/>
          <w:sz w:val="20"/>
          <w:u w:val="single"/>
        </w:rPr>
        <w:t>2</w:t>
      </w:r>
      <w:r w:rsidR="007905D8">
        <w:rPr>
          <w:rFonts w:ascii="Arial" w:hAnsi="Arial" w:cs="Arial"/>
          <w:sz w:val="20"/>
          <w:u w:val="single"/>
        </w:rPr>
        <w:t>0</w:t>
      </w:r>
      <w:r>
        <w:rPr>
          <w:rFonts w:ascii="Arial" w:hAnsi="Arial" w:cs="Arial"/>
          <w:sz w:val="20"/>
          <w:u w:val="single"/>
        </w:rPr>
        <w:t xml:space="preserve">. </w:t>
      </w:r>
      <w:r w:rsidR="007905D8">
        <w:rPr>
          <w:rFonts w:ascii="Arial" w:hAnsi="Arial" w:cs="Arial"/>
          <w:sz w:val="20"/>
          <w:u w:val="single"/>
        </w:rPr>
        <w:t>februarja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0D5B0D6" w14:textId="77777777" w:rsidR="0050754F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49A8873A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7905D8"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7905D8">
              <w:rPr>
                <w:rFonts w:ascii="Arial" w:hAnsi="Arial" w:cs="Arial"/>
                <w:b/>
                <w:sz w:val="20"/>
              </w:rPr>
              <w:t>23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7905D8">
              <w:rPr>
                <w:rFonts w:ascii="Arial" w:hAnsi="Arial" w:cs="Arial"/>
                <w:b/>
                <w:sz w:val="20"/>
              </w:rPr>
              <w:t>januarja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198719B8" w14:textId="5D65354B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občinskih stanovanj 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1486538" w14:textId="19BA421D" w:rsidR="0050754F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Sprejem osnutka poročila o nadzoru nad i</w:t>
            </w:r>
            <w:r w:rsidR="0050754F">
              <w:rPr>
                <w:rFonts w:ascii="Arial" w:hAnsi="Arial" w:cs="Arial"/>
                <w:b/>
                <w:sz w:val="20"/>
              </w:rPr>
              <w:t>zgradnj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doma zaščite in reševanja z medgeneracijskim centrom Rakek</w:t>
            </w:r>
          </w:p>
          <w:p w14:paraId="39AC8122" w14:textId="77777777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17CE5F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4C10518A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890F68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920D82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3AC583D9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914F606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2F045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87C134" w14:textId="77777777" w:rsidR="00F521BF" w:rsidRDefault="00F521BF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11D957E0" w14:textId="77777777" w:rsidR="00FF486D" w:rsidRDefault="00FF486D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3CC34B0C" w14:textId="77777777" w:rsidR="00FF486D" w:rsidRDefault="00FF486D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498588C8" w14:textId="06BA1B74" w:rsidR="007A7E72" w:rsidRDefault="007905D8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Polona KRŽIČ</w:t>
            </w:r>
            <w:r w:rsidR="007A7E72">
              <w:rPr>
                <w:rFonts w:ascii="Arial" w:hAnsi="Arial" w:cs="Arial"/>
                <w:sz w:val="20"/>
              </w:rPr>
              <w:t xml:space="preserve">, </w:t>
            </w:r>
            <w:r w:rsidR="00444AE8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  <w:r w:rsidR="00444AE8" w:rsidRPr="00444AE8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svetovalka za stanovanjsko dejavnost in infrastrukturo</w:t>
            </w:r>
          </w:p>
          <w:p w14:paraId="32E72B50" w14:textId="4D12AE2B" w:rsidR="00BE1E36" w:rsidRDefault="007905D8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Vida TEKAVEC</w:t>
            </w:r>
            <w:r w:rsidR="00BE1E36">
              <w:rPr>
                <w:rFonts w:ascii="Arial" w:hAnsi="Arial" w:cs="Arial"/>
                <w:sz w:val="20"/>
              </w:rPr>
              <w:t xml:space="preserve">, </w:t>
            </w:r>
            <w:r w:rsidR="00FF486D" w:rsidRPr="00FF486D">
              <w:rPr>
                <w:rFonts w:ascii="Arial" w:hAnsi="Arial" w:cs="Arial"/>
                <w:color w:val="212529"/>
                <w:sz w:val="20"/>
                <w:shd w:val="clear" w:color="auto" w:fill="FFFFFF"/>
              </w:rPr>
              <w:t>višja svetovalka za prostorske podatke in okolje</w:t>
            </w:r>
            <w:r w:rsidR="00FF486D">
              <w:rPr>
                <w:rFonts w:ascii="Source Sans Pro" w:hAnsi="Source Sans Pro"/>
                <w:color w:val="212529"/>
                <w:sz w:val="23"/>
                <w:szCs w:val="23"/>
                <w:shd w:val="clear" w:color="auto" w:fill="FFFFFF"/>
              </w:rPr>
              <w:t> 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E4F24"/>
    <w:rsid w:val="001F1D1B"/>
    <w:rsid w:val="001F7E96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510D2"/>
    <w:rsid w:val="003667DF"/>
    <w:rsid w:val="00397A7C"/>
    <w:rsid w:val="003C5B7B"/>
    <w:rsid w:val="003C5D1A"/>
    <w:rsid w:val="003E1C69"/>
    <w:rsid w:val="003E550C"/>
    <w:rsid w:val="003F37D5"/>
    <w:rsid w:val="00411243"/>
    <w:rsid w:val="00426DE1"/>
    <w:rsid w:val="00431E01"/>
    <w:rsid w:val="00444AE8"/>
    <w:rsid w:val="004479E2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55271"/>
    <w:rsid w:val="0066294F"/>
    <w:rsid w:val="006843CE"/>
    <w:rsid w:val="006D7497"/>
    <w:rsid w:val="006F15E7"/>
    <w:rsid w:val="00702866"/>
    <w:rsid w:val="007151F1"/>
    <w:rsid w:val="00783F4C"/>
    <w:rsid w:val="007905D8"/>
    <w:rsid w:val="007947B2"/>
    <w:rsid w:val="007A7E72"/>
    <w:rsid w:val="007D42C4"/>
    <w:rsid w:val="007E6A3E"/>
    <w:rsid w:val="007F404E"/>
    <w:rsid w:val="007F6144"/>
    <w:rsid w:val="00843570"/>
    <w:rsid w:val="0088498D"/>
    <w:rsid w:val="0089435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23113"/>
    <w:rsid w:val="00A27BCB"/>
    <w:rsid w:val="00A3061A"/>
    <w:rsid w:val="00A53EE5"/>
    <w:rsid w:val="00A7058B"/>
    <w:rsid w:val="00A91300"/>
    <w:rsid w:val="00AC4A0A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66CF7"/>
    <w:rsid w:val="00D71F78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F3742"/>
    <w:rsid w:val="00EF4610"/>
    <w:rsid w:val="00F14436"/>
    <w:rsid w:val="00F34627"/>
    <w:rsid w:val="00F521BF"/>
    <w:rsid w:val="00F9457C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1362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26</cp:revision>
  <cp:lastPrinted>2021-11-17T09:41:00Z</cp:lastPrinted>
  <dcterms:created xsi:type="dcterms:W3CDTF">2023-09-20T10:00:00Z</dcterms:created>
  <dcterms:modified xsi:type="dcterms:W3CDTF">2024-01-24T10:57:00Z</dcterms:modified>
</cp:coreProperties>
</file>